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46C" w:rsidRPr="00F94336" w:rsidRDefault="00D3146C" w:rsidP="00D3146C">
      <w:pPr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F94336">
        <w:rPr>
          <w:rFonts w:ascii="Times New Roman" w:hAnsi="Times New Roman"/>
          <w:b/>
          <w:color w:val="FF0000"/>
          <w:sz w:val="32"/>
          <w:szCs w:val="32"/>
        </w:rPr>
        <w:t xml:space="preserve">УТВЕРЖДЕНО </w:t>
      </w:r>
    </w:p>
    <w:p w:rsidR="00D3146C" w:rsidRPr="00F94336" w:rsidRDefault="00D3146C" w:rsidP="00D3146C">
      <w:pPr>
        <w:spacing w:after="200" w:line="276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 w:rsidRPr="00F94336">
        <w:rPr>
          <w:rFonts w:ascii="Times New Roman" w:hAnsi="Times New Roman"/>
          <w:color w:val="FF0000"/>
          <w:sz w:val="32"/>
          <w:szCs w:val="32"/>
        </w:rPr>
        <w:t>внеочередным общим собранием членов</w:t>
      </w:r>
    </w:p>
    <w:p w:rsidR="00D3146C" w:rsidRPr="00F94336" w:rsidRDefault="00D3146C" w:rsidP="00D3146C">
      <w:pPr>
        <w:spacing w:after="200" w:line="276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 w:rsidRPr="00F94336">
        <w:rPr>
          <w:rFonts w:ascii="Times New Roman" w:hAnsi="Times New Roman"/>
          <w:color w:val="FF0000"/>
          <w:sz w:val="32"/>
          <w:szCs w:val="32"/>
        </w:rPr>
        <w:t xml:space="preserve"> АСРО «Строитель»</w:t>
      </w:r>
    </w:p>
    <w:p w:rsidR="00D3146C" w:rsidRPr="00F94336" w:rsidRDefault="00D3146C" w:rsidP="00D3146C">
      <w:pPr>
        <w:spacing w:after="200" w:line="276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 w:rsidRPr="00F94336">
        <w:rPr>
          <w:rFonts w:ascii="Times New Roman" w:hAnsi="Times New Roman"/>
          <w:color w:val="FF0000"/>
          <w:sz w:val="32"/>
          <w:szCs w:val="32"/>
        </w:rPr>
        <w:t>Протокол №</w:t>
      </w:r>
      <w:r w:rsidR="00866184">
        <w:rPr>
          <w:rFonts w:ascii="Times New Roman" w:hAnsi="Times New Roman"/>
          <w:color w:val="FF0000"/>
          <w:sz w:val="32"/>
          <w:szCs w:val="32"/>
          <w:lang w:val="en-US"/>
        </w:rPr>
        <w:t xml:space="preserve"> 1</w:t>
      </w:r>
      <w:r w:rsidRPr="00F94336">
        <w:rPr>
          <w:rFonts w:ascii="Times New Roman" w:hAnsi="Times New Roman"/>
          <w:color w:val="FF0000"/>
          <w:sz w:val="32"/>
          <w:szCs w:val="32"/>
        </w:rPr>
        <w:t> от</w:t>
      </w:r>
      <w:r w:rsidR="00E703D3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r w:rsidR="00866184">
        <w:rPr>
          <w:rFonts w:ascii="Times New Roman" w:hAnsi="Times New Roman"/>
          <w:color w:val="FF0000"/>
          <w:sz w:val="32"/>
          <w:szCs w:val="32"/>
          <w:lang w:val="en-US"/>
        </w:rPr>
        <w:t xml:space="preserve">8 </w:t>
      </w:r>
      <w:r w:rsidR="00866184">
        <w:rPr>
          <w:rFonts w:ascii="Times New Roman" w:hAnsi="Times New Roman"/>
          <w:color w:val="FF0000"/>
          <w:sz w:val="32"/>
          <w:szCs w:val="32"/>
        </w:rPr>
        <w:t>февраля</w:t>
      </w:r>
      <w:bookmarkStart w:id="0" w:name="_GoBack"/>
      <w:bookmarkEnd w:id="0"/>
      <w:r w:rsidRPr="00F94336">
        <w:rPr>
          <w:rFonts w:ascii="Times New Roman" w:hAnsi="Times New Roman"/>
          <w:color w:val="FF0000"/>
          <w:sz w:val="32"/>
          <w:szCs w:val="32"/>
        </w:rPr>
        <w:t> 201</w:t>
      </w:r>
      <w:r w:rsidR="00F94336" w:rsidRPr="00E34DB3">
        <w:rPr>
          <w:rFonts w:ascii="Times New Roman" w:hAnsi="Times New Roman"/>
          <w:color w:val="FF0000"/>
          <w:sz w:val="32"/>
          <w:szCs w:val="32"/>
        </w:rPr>
        <w:t>9</w:t>
      </w:r>
      <w:r w:rsidRPr="00F94336">
        <w:rPr>
          <w:rFonts w:ascii="Times New Roman" w:hAnsi="Times New Roman"/>
          <w:color w:val="FF0000"/>
          <w:sz w:val="32"/>
          <w:szCs w:val="32"/>
        </w:rPr>
        <w:t> г.</w:t>
      </w:r>
    </w:p>
    <w:p w:rsidR="00711294" w:rsidRPr="00F94336" w:rsidRDefault="00711294" w:rsidP="00D3146C">
      <w:pPr>
        <w:tabs>
          <w:tab w:val="left" w:pos="36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01" w:rsidRPr="00F94336" w:rsidRDefault="00383701" w:rsidP="00D3146C">
      <w:pPr>
        <w:tabs>
          <w:tab w:val="left" w:pos="36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01" w:rsidRPr="00F94336" w:rsidRDefault="00383701" w:rsidP="00D3146C">
      <w:pPr>
        <w:tabs>
          <w:tab w:val="left" w:pos="36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Default="00711294" w:rsidP="00026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294" w:rsidRPr="00923405" w:rsidRDefault="00711294" w:rsidP="00005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405">
        <w:rPr>
          <w:rFonts w:ascii="Times New Roman" w:hAnsi="Times New Roman"/>
          <w:b/>
          <w:sz w:val="28"/>
          <w:szCs w:val="28"/>
        </w:rPr>
        <w:t>ПОЛОЖЕНИЕ</w:t>
      </w:r>
    </w:p>
    <w:p w:rsidR="00711294" w:rsidRPr="00923405" w:rsidRDefault="00711294" w:rsidP="00005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294" w:rsidRPr="00923405" w:rsidRDefault="00711294" w:rsidP="00005EC7">
      <w:pPr>
        <w:jc w:val="center"/>
        <w:rPr>
          <w:rFonts w:ascii="Times New Roman" w:hAnsi="Times New Roman"/>
          <w:b/>
          <w:sz w:val="32"/>
          <w:szCs w:val="28"/>
        </w:rPr>
      </w:pPr>
      <w:r w:rsidRPr="00923405">
        <w:rPr>
          <w:rFonts w:ascii="Times New Roman" w:hAnsi="Times New Roman"/>
          <w:b/>
          <w:sz w:val="32"/>
          <w:szCs w:val="28"/>
        </w:rPr>
        <w:t xml:space="preserve"> «О системе мер дисциплинарного воздействия, применяемых Ассоциацией  саморегулируемая организация  «Строитель»</w:t>
      </w:r>
    </w:p>
    <w:p w:rsidR="00711294" w:rsidRPr="00785663" w:rsidRDefault="00711294" w:rsidP="00026162">
      <w:pPr>
        <w:jc w:val="center"/>
        <w:rPr>
          <w:rFonts w:ascii="Times New Roman" w:hAnsi="Times New Roman"/>
          <w:sz w:val="32"/>
          <w:szCs w:val="28"/>
        </w:rPr>
      </w:pPr>
      <w:r w:rsidRPr="00923405">
        <w:rPr>
          <w:rFonts w:ascii="Times New Roman" w:hAnsi="Times New Roman"/>
          <w:b/>
          <w:sz w:val="32"/>
          <w:szCs w:val="28"/>
        </w:rPr>
        <w:t>к своим членам»</w:t>
      </w: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Default="00711294" w:rsidP="000261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EC3" w:rsidRPr="00F94336" w:rsidRDefault="00711294" w:rsidP="0002616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4336">
        <w:rPr>
          <w:rFonts w:ascii="Times New Roman" w:hAnsi="Times New Roman"/>
          <w:b/>
          <w:color w:val="FF0000"/>
          <w:sz w:val="28"/>
          <w:szCs w:val="28"/>
        </w:rPr>
        <w:t xml:space="preserve">г. Ижевск </w:t>
      </w:r>
    </w:p>
    <w:p w:rsidR="003401B5" w:rsidRPr="00F94336" w:rsidRDefault="00711294" w:rsidP="00FC1A4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94336">
        <w:rPr>
          <w:rFonts w:ascii="Times New Roman" w:hAnsi="Times New Roman"/>
          <w:b/>
          <w:color w:val="FF0000"/>
          <w:sz w:val="28"/>
          <w:szCs w:val="28"/>
        </w:rPr>
        <w:t>201</w:t>
      </w:r>
      <w:r w:rsidR="00F94336" w:rsidRPr="00E34DB3">
        <w:rPr>
          <w:rFonts w:ascii="Times New Roman" w:hAnsi="Times New Roman"/>
          <w:b/>
          <w:color w:val="FF0000"/>
          <w:sz w:val="28"/>
          <w:szCs w:val="28"/>
        </w:rPr>
        <w:t>9</w:t>
      </w:r>
      <w:r w:rsidR="003C4EC3" w:rsidRPr="00F9433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11294" w:rsidRPr="001518C2" w:rsidRDefault="003401B5" w:rsidP="00FC1A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11294" w:rsidRPr="001518C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11294" w:rsidRDefault="00711294" w:rsidP="009234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/>
          <w:sz w:val="28"/>
          <w:szCs w:val="28"/>
        </w:rPr>
        <w:t>,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907445">
        <w:rPr>
          <w:rFonts w:ascii="Times New Roman" w:hAnsi="Times New Roman"/>
          <w:sz w:val="28"/>
          <w:szCs w:val="28"/>
        </w:rPr>
        <w:t>м от 01.12.2007 № 315-ФЗ «О саморегулируемых организациях», Устав</w:t>
      </w:r>
      <w:r>
        <w:rPr>
          <w:rFonts w:ascii="Times New Roman" w:hAnsi="Times New Roman"/>
          <w:sz w:val="28"/>
          <w:szCs w:val="28"/>
        </w:rPr>
        <w:t>ом Ассоциации, внутренними документами Ассоциации</w:t>
      </w:r>
      <w:r w:rsidRPr="00907445">
        <w:rPr>
          <w:rFonts w:ascii="Times New Roman" w:hAnsi="Times New Roman"/>
          <w:sz w:val="28"/>
          <w:szCs w:val="28"/>
        </w:rPr>
        <w:t xml:space="preserve">. </w:t>
      </w:r>
    </w:p>
    <w:p w:rsidR="00711294" w:rsidRDefault="00711294" w:rsidP="009234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/>
          <w:sz w:val="28"/>
          <w:szCs w:val="28"/>
        </w:rPr>
        <w:t>Настоящее Положение устанавливает систему мер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в отношении членов Ассоциации саморегулируемая  организация «Строитель» (далее – АСРО «Строитель»)</w:t>
      </w:r>
      <w:r w:rsidRPr="0090744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</w:t>
      </w:r>
      <w:r w:rsidRPr="00907337">
        <w:rPr>
          <w:rFonts w:ascii="Times New Roman" w:hAnsi="Times New Roman"/>
          <w:sz w:val="28"/>
          <w:szCs w:val="28"/>
        </w:rPr>
        <w:t>ремонту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сносу</w:t>
      </w:r>
      <w:r w:rsidRPr="00907337">
        <w:rPr>
          <w:rFonts w:ascii="Times New Roman" w:hAnsi="Times New Roman"/>
          <w:sz w:val="28"/>
          <w:szCs w:val="28"/>
        </w:rPr>
        <w:t xml:space="preserve"> объектов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 </w:t>
      </w:r>
      <w:r w:rsidRPr="00907445">
        <w:rPr>
          <w:rFonts w:ascii="Times New Roman" w:hAnsi="Times New Roman"/>
          <w:sz w:val="28"/>
          <w:szCs w:val="28"/>
        </w:rPr>
        <w:t>(далее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– обязательные требования) и определяет органы, уполномоченные на их применение, основания и правила </w:t>
      </w:r>
      <w:proofErr w:type="gramStart"/>
      <w:r w:rsidRPr="00907445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/>
          <w:sz w:val="28"/>
          <w:szCs w:val="28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1.3.</w:t>
      </w:r>
      <w:r w:rsidR="003C4E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C4E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</w:t>
      </w:r>
      <w:r w:rsidRPr="004B3F81">
        <w:rPr>
          <w:rFonts w:ascii="Times New Roman" w:hAnsi="Times New Roman"/>
          <w:sz w:val="28"/>
          <w:szCs w:val="28"/>
        </w:rPr>
        <w:t>а одно дисциплинарное правонарушение (действие или бездействие члена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>, выразившееся в виде нарушения обязательных требований) в отношении члена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4B3F81">
        <w:rPr>
          <w:rFonts w:ascii="Times New Roman" w:hAnsi="Times New Roman"/>
          <w:sz w:val="28"/>
          <w:szCs w:val="28"/>
        </w:rPr>
        <w:t xml:space="preserve"> может быть применен только один вид мер дисциплинарного воздействия.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lastRenderedPageBreak/>
        <w:t>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</w:t>
      </w:r>
      <w:r w:rsidRPr="00907445">
        <w:rPr>
          <w:rFonts w:ascii="Times New Roman" w:hAnsi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711294" w:rsidRPr="001A5166" w:rsidRDefault="00711294" w:rsidP="00FC1A4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166">
        <w:rPr>
          <w:rFonts w:ascii="Times New Roman" w:hAnsi="Times New Roman"/>
          <w:color w:val="000000"/>
          <w:sz w:val="28"/>
          <w:szCs w:val="28"/>
        </w:rPr>
        <w:t>1.5.1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специализированный орган саморегулируемой организации по </w:t>
      </w:r>
      <w:proofErr w:type="gramStart"/>
      <w:r w:rsidRPr="001A5166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1A5166">
        <w:rPr>
          <w:rFonts w:ascii="Times New Roman" w:hAnsi="Times New Roman"/>
          <w:color w:val="000000"/>
          <w:sz w:val="28"/>
          <w:szCs w:val="28"/>
        </w:rPr>
        <w:t xml:space="preserve"> деятельностью членов саморегулируемой организации – орган,</w:t>
      </w:r>
      <w:r w:rsidR="0068632D">
        <w:rPr>
          <w:rFonts w:ascii="Times New Roman" w:hAnsi="Times New Roman"/>
          <w:color w:val="000000"/>
          <w:sz w:val="28"/>
          <w:szCs w:val="28"/>
        </w:rPr>
        <w:t xml:space="preserve"> именуемый Контрольным комитетом АСРО «Строит</w:t>
      </w:r>
      <w:r w:rsidR="00FD5FD3">
        <w:rPr>
          <w:rFonts w:ascii="Times New Roman" w:hAnsi="Times New Roman"/>
          <w:color w:val="000000"/>
          <w:sz w:val="28"/>
          <w:szCs w:val="28"/>
        </w:rPr>
        <w:t>е</w:t>
      </w:r>
      <w:r w:rsidR="0068632D">
        <w:rPr>
          <w:rFonts w:ascii="Times New Roman" w:hAnsi="Times New Roman"/>
          <w:color w:val="000000"/>
          <w:sz w:val="28"/>
          <w:szCs w:val="28"/>
        </w:rPr>
        <w:t>ль»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 осуществляющий контроль за соблюдением членами саморегулируемой организации обязательных требований в соответствии с внутренними документами А</w:t>
      </w:r>
      <w:r>
        <w:rPr>
          <w:rFonts w:ascii="Times New Roman" w:hAnsi="Times New Roman"/>
          <w:color w:val="000000"/>
          <w:sz w:val="28"/>
          <w:szCs w:val="28"/>
        </w:rPr>
        <w:t>СРО «Строитель»</w:t>
      </w:r>
      <w:r w:rsidR="00FD5FD3">
        <w:rPr>
          <w:rFonts w:ascii="Times New Roman" w:hAnsi="Times New Roman"/>
          <w:color w:val="000000"/>
          <w:sz w:val="28"/>
          <w:szCs w:val="28"/>
        </w:rPr>
        <w:t xml:space="preserve"> (далее – Контрольный комитет)</w:t>
      </w:r>
      <w:r w:rsidRPr="001A516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11294" w:rsidRDefault="00711294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специализированный </w:t>
      </w:r>
      <w:r w:rsidRPr="00907445">
        <w:rPr>
          <w:rFonts w:ascii="Times New Roman" w:hAnsi="Times New Roman"/>
          <w:sz w:val="28"/>
          <w:szCs w:val="28"/>
        </w:rPr>
        <w:t>орган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90744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07445">
        <w:rPr>
          <w:rFonts w:ascii="Times New Roman" w:hAnsi="Times New Roman"/>
          <w:sz w:val="28"/>
          <w:szCs w:val="28"/>
        </w:rPr>
        <w:t>орган</w:t>
      </w:r>
      <w:proofErr w:type="gramEnd"/>
      <w:r w:rsidR="0068632D">
        <w:rPr>
          <w:rFonts w:ascii="Times New Roman" w:hAnsi="Times New Roman"/>
          <w:sz w:val="28"/>
          <w:szCs w:val="28"/>
        </w:rPr>
        <w:t xml:space="preserve"> именуемый Дисциплинарной комиссией АСРО «Строитель»</w:t>
      </w:r>
      <w:r w:rsidR="00A061B4">
        <w:rPr>
          <w:rFonts w:ascii="Times New Roman" w:hAnsi="Times New Roman"/>
          <w:sz w:val="28"/>
          <w:szCs w:val="28"/>
        </w:rPr>
        <w:t xml:space="preserve">, </w:t>
      </w:r>
      <w:r w:rsidRPr="00907445">
        <w:rPr>
          <w:rFonts w:ascii="Times New Roman" w:hAnsi="Times New Roman"/>
          <w:sz w:val="28"/>
          <w:szCs w:val="28"/>
        </w:rPr>
        <w:t xml:space="preserve">создаваемый в обязательном порядке </w:t>
      </w:r>
      <w:r>
        <w:rPr>
          <w:rFonts w:ascii="Times New Roman" w:hAnsi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/>
          <w:sz w:val="28"/>
          <w:szCs w:val="28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>
        <w:rPr>
          <w:rFonts w:ascii="Times New Roman" w:hAnsi="Times New Roman"/>
          <w:sz w:val="28"/>
          <w:szCs w:val="28"/>
        </w:rPr>
        <w:t>мотренных настоящим Положением</w:t>
      </w:r>
      <w:r w:rsidR="00FD5FD3">
        <w:rPr>
          <w:rFonts w:ascii="Times New Roman" w:hAnsi="Times New Roman"/>
          <w:sz w:val="28"/>
          <w:szCs w:val="28"/>
        </w:rPr>
        <w:t xml:space="preserve"> (далее – Дисциплинарная комиссия, специализированный орган)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711294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4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жалоба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</w:t>
      </w:r>
      <w:r w:rsidR="003D0175">
        <w:rPr>
          <w:rFonts w:ascii="Times New Roman" w:hAnsi="Times New Roman"/>
          <w:sz w:val="28"/>
          <w:szCs w:val="28"/>
        </w:rPr>
        <w:t>им</w:t>
      </w:r>
      <w:r w:rsidRPr="00907445">
        <w:rPr>
          <w:rFonts w:ascii="Times New Roman" w:hAnsi="Times New Roman"/>
          <w:sz w:val="28"/>
          <w:szCs w:val="28"/>
        </w:rPr>
        <w:t xml:space="preserve"> член</w:t>
      </w:r>
      <w:r w:rsidR="003D0175">
        <w:rPr>
          <w:rFonts w:ascii="Times New Roman" w:hAnsi="Times New Roman"/>
          <w:sz w:val="28"/>
          <w:szCs w:val="28"/>
        </w:rPr>
        <w:t>ам</w:t>
      </w:r>
      <w:r w:rsidRPr="00907445">
        <w:rPr>
          <w:rFonts w:ascii="Times New Roman" w:hAnsi="Times New Roman"/>
          <w:sz w:val="28"/>
          <w:szCs w:val="28"/>
        </w:rPr>
        <w:t xml:space="preserve"> саморегулируемой организации мер дисциплинарного воздействия. </w:t>
      </w:r>
    </w:p>
    <w:p w:rsidR="0068632D" w:rsidRDefault="00FD5FD3" w:rsidP="0068632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632D">
        <w:rPr>
          <w:rFonts w:ascii="Times New Roman" w:hAnsi="Times New Roman"/>
          <w:b/>
          <w:sz w:val="28"/>
          <w:szCs w:val="28"/>
        </w:rPr>
        <w:t xml:space="preserve">. </w:t>
      </w:r>
      <w:r w:rsidR="0068632D" w:rsidRPr="004B3F81">
        <w:rPr>
          <w:rFonts w:ascii="Times New Roman" w:hAnsi="Times New Roman"/>
          <w:b/>
          <w:sz w:val="28"/>
          <w:szCs w:val="28"/>
        </w:rPr>
        <w:t>ОСНОВАНИЯ ПРИМЕНЕНИЯ МЕР ДИСЦИПЛИНАРНОГО ВОЗДЕЙСТВИЯ И НАЧАЛА ДИСЦИПЛИНАРНОГО ПРОИЗВОДСТВА</w:t>
      </w:r>
    </w:p>
    <w:p w:rsidR="0068632D" w:rsidRDefault="00FD5FD3" w:rsidP="0068632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.1. </w:t>
      </w:r>
      <w:r w:rsidR="0068632D" w:rsidRPr="004B3F81">
        <w:rPr>
          <w:rFonts w:ascii="Times New Roman" w:hAnsi="Times New Roman"/>
          <w:sz w:val="28"/>
          <w:szCs w:val="28"/>
        </w:rPr>
        <w:t>Основаниями для начала дисциплинарного производства является информация о факте нарушения членом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обязательных требований, полученная в ходе:</w:t>
      </w:r>
    </w:p>
    <w:p w:rsidR="0068632D" w:rsidRPr="005C3C83" w:rsidRDefault="00FD5FD3" w:rsidP="003D017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8632D">
        <w:rPr>
          <w:rFonts w:ascii="Times New Roman" w:hAnsi="Times New Roman"/>
          <w:sz w:val="28"/>
          <w:szCs w:val="28"/>
        </w:rPr>
        <w:t xml:space="preserve">.1.1. </w:t>
      </w:r>
      <w:r w:rsidR="0068632D" w:rsidRPr="004B3F81">
        <w:rPr>
          <w:rFonts w:ascii="Times New Roman" w:hAnsi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68632D" w:rsidRPr="004B3F81" w:rsidRDefault="00FD5FD3" w:rsidP="003D017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68632D">
        <w:rPr>
          <w:rFonts w:ascii="Times New Roman" w:hAnsi="Times New Roman"/>
          <w:sz w:val="28"/>
          <w:szCs w:val="28"/>
        </w:rPr>
        <w:t xml:space="preserve">.1.2. </w:t>
      </w:r>
      <w:r w:rsidR="0068632D" w:rsidRPr="004B3F81">
        <w:rPr>
          <w:rFonts w:ascii="Times New Roman" w:hAnsi="Times New Roman"/>
          <w:sz w:val="28"/>
          <w:szCs w:val="28"/>
        </w:rPr>
        <w:t>рассмотрения жалобы на действи</w:t>
      </w:r>
      <w:r w:rsidR="0068632D">
        <w:rPr>
          <w:rFonts w:ascii="Times New Roman" w:hAnsi="Times New Roman"/>
          <w:sz w:val="28"/>
          <w:szCs w:val="28"/>
        </w:rPr>
        <w:t>е (бездействие)</w:t>
      </w:r>
      <w:r w:rsidR="0068632D" w:rsidRPr="004B3F81">
        <w:rPr>
          <w:rFonts w:ascii="Times New Roman" w:hAnsi="Times New Roman"/>
          <w:sz w:val="28"/>
          <w:szCs w:val="28"/>
        </w:rPr>
        <w:t xml:space="preserve"> члена</w:t>
      </w:r>
      <w:r w:rsidR="0068632D" w:rsidRPr="00AB1140">
        <w:t xml:space="preserve"> </w:t>
      </w:r>
      <w:r w:rsidR="0068632D" w:rsidRPr="00AB1140">
        <w:rPr>
          <w:rFonts w:ascii="Times New Roman" w:hAnsi="Times New Roman"/>
          <w:sz w:val="28"/>
          <w:szCs w:val="28"/>
        </w:rPr>
        <w:t>АСРО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>;</w:t>
      </w:r>
    </w:p>
    <w:p w:rsidR="0068632D" w:rsidRPr="004B3F81" w:rsidRDefault="00FD5FD3" w:rsidP="0068632D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="0068632D">
        <w:rPr>
          <w:rFonts w:ascii="Times New Roman" w:hAnsi="Times New Roman"/>
          <w:sz w:val="28"/>
          <w:szCs w:val="28"/>
        </w:rPr>
        <w:t xml:space="preserve">1.3. </w:t>
      </w:r>
      <w:r w:rsidR="0068632D" w:rsidRPr="004B3F81">
        <w:rPr>
          <w:rFonts w:ascii="Times New Roman" w:hAnsi="Times New Roman"/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68632D" w:rsidRPr="005C3C83" w:rsidRDefault="00FD5FD3" w:rsidP="00FD5FD3">
      <w:pPr>
        <w:pStyle w:val="a9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7CCC">
        <w:rPr>
          <w:rFonts w:ascii="Times New Roman" w:hAnsi="Times New Roman"/>
          <w:sz w:val="28"/>
          <w:szCs w:val="28"/>
        </w:rPr>
        <w:t>2.1.4. п</w:t>
      </w:r>
      <w:r w:rsidR="0068632D" w:rsidRPr="000D7CCC">
        <w:rPr>
          <w:rFonts w:ascii="Times New Roman" w:hAnsi="Times New Roman"/>
          <w:sz w:val="28"/>
          <w:szCs w:val="28"/>
        </w:rPr>
        <w:t>олучение АСРО «Строитель»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68632D" w:rsidRPr="004B3F81" w:rsidRDefault="00FD5FD3" w:rsidP="0068632D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.2. </w:t>
      </w:r>
      <w:r w:rsidR="0068632D" w:rsidRPr="004B3F81">
        <w:rPr>
          <w:rFonts w:ascii="Times New Roman" w:hAnsi="Times New Roman"/>
          <w:sz w:val="28"/>
          <w:szCs w:val="28"/>
        </w:rPr>
        <w:t>Меры дисциплинарного воздействия применяются в отношении членов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в целях прекращения и предупреждения совершения дисциплинарных правонарушений.</w:t>
      </w:r>
    </w:p>
    <w:p w:rsidR="0068632D" w:rsidRPr="004B3F81" w:rsidRDefault="00FD5FD3" w:rsidP="0068632D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 </w:t>
      </w:r>
      <w:r w:rsidR="0068632D" w:rsidRPr="004B3F81">
        <w:rPr>
          <w:rFonts w:ascii="Times New Roman" w:hAnsi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.3.1. </w:t>
      </w:r>
      <w:r w:rsidR="0068632D" w:rsidRPr="004B3F81">
        <w:rPr>
          <w:rFonts w:ascii="Times New Roman" w:hAnsi="Times New Roman"/>
          <w:sz w:val="28"/>
          <w:szCs w:val="28"/>
        </w:rPr>
        <w:t>характер допущенного членом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нарушения обязательных требований;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.3.2. </w:t>
      </w:r>
      <w:r w:rsidR="0068632D" w:rsidRPr="004B3F81">
        <w:rPr>
          <w:rFonts w:ascii="Times New Roman" w:hAnsi="Times New Roman"/>
          <w:sz w:val="28"/>
          <w:szCs w:val="28"/>
        </w:rPr>
        <w:t>обстоятельства, отягчающие ответственность;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.3.3. </w:t>
      </w:r>
      <w:r w:rsidR="0068632D" w:rsidRPr="004B3F81">
        <w:rPr>
          <w:rFonts w:ascii="Times New Roman" w:hAnsi="Times New Roman"/>
          <w:sz w:val="28"/>
          <w:szCs w:val="28"/>
        </w:rPr>
        <w:t>обстоятельства, смягчающие ответственность;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.3.4. </w:t>
      </w:r>
      <w:r w:rsidR="0068632D" w:rsidRPr="004B3F81">
        <w:rPr>
          <w:rFonts w:ascii="Times New Roman" w:hAnsi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.3.5. </w:t>
      </w:r>
      <w:r w:rsidR="0068632D" w:rsidRPr="004B3F81">
        <w:rPr>
          <w:rFonts w:ascii="Times New Roman" w:hAnsi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.3.6. </w:t>
      </w:r>
      <w:r w:rsidR="0068632D" w:rsidRPr="004B3F81">
        <w:rPr>
          <w:rFonts w:ascii="Times New Roman" w:hAnsi="Times New Roman"/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68632D" w:rsidRPr="004B3F81" w:rsidRDefault="00FD5FD3" w:rsidP="0068632D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.4. </w:t>
      </w:r>
      <w:r w:rsidR="0068632D" w:rsidRPr="004B3F81">
        <w:rPr>
          <w:rFonts w:ascii="Times New Roman" w:hAnsi="Times New Roman"/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68632D"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="0068632D" w:rsidRPr="004B3F81">
        <w:rPr>
          <w:rFonts w:ascii="Times New Roman" w:hAnsi="Times New Roman"/>
          <w:sz w:val="28"/>
          <w:szCs w:val="28"/>
        </w:rPr>
        <w:t>: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.4.1. </w:t>
      </w:r>
      <w:r w:rsidR="0068632D" w:rsidRPr="004B3F81">
        <w:rPr>
          <w:rFonts w:ascii="Times New Roman" w:hAnsi="Times New Roman"/>
          <w:sz w:val="28"/>
          <w:szCs w:val="28"/>
        </w:rPr>
        <w:t>добровольное сообщение членом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</w:t>
      </w:r>
      <w:r w:rsidR="0068632D" w:rsidRPr="004B3F81">
        <w:rPr>
          <w:rFonts w:ascii="Times New Roman" w:hAnsi="Times New Roman"/>
          <w:sz w:val="28"/>
          <w:szCs w:val="28"/>
        </w:rPr>
        <w:t>овершенном им нарушении обязательных требований;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.4.2. </w:t>
      </w:r>
      <w:r w:rsidR="0068632D" w:rsidRPr="004B3F81">
        <w:rPr>
          <w:rFonts w:ascii="Times New Roman" w:hAnsi="Times New Roman"/>
          <w:sz w:val="28"/>
          <w:szCs w:val="28"/>
        </w:rPr>
        <w:t>добровольное возмещение членом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причиненного ущерба или устранение причиненного вреда</w:t>
      </w:r>
      <w:r w:rsidR="00337AE5">
        <w:rPr>
          <w:rFonts w:ascii="Times New Roman" w:hAnsi="Times New Roman"/>
          <w:sz w:val="28"/>
          <w:szCs w:val="28"/>
        </w:rPr>
        <w:t>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.4.3. </w:t>
      </w:r>
      <w:r w:rsidR="0068632D" w:rsidRPr="004B3F81">
        <w:rPr>
          <w:rFonts w:ascii="Times New Roman" w:hAnsi="Times New Roman"/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68632D" w:rsidRPr="004B3F81" w:rsidRDefault="00E34DB3" w:rsidP="00FD5FD3">
      <w:pPr>
        <w:tabs>
          <w:tab w:val="num" w:pos="1080"/>
          <w:tab w:val="num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3D3">
        <w:rPr>
          <w:rFonts w:ascii="Times New Roman" w:hAnsi="Times New Roman"/>
          <w:sz w:val="28"/>
          <w:szCs w:val="28"/>
        </w:rPr>
        <w:lastRenderedPageBreak/>
        <w:tab/>
      </w:r>
      <w:r w:rsidR="00FD5FD3"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.5. </w:t>
      </w:r>
      <w:r w:rsidR="0068632D" w:rsidRPr="004B3F81">
        <w:rPr>
          <w:rFonts w:ascii="Times New Roman" w:hAnsi="Times New Roman"/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68632D" w:rsidRPr="004B3F81">
        <w:rPr>
          <w:rFonts w:ascii="Times New Roman" w:hAnsi="Times New Roman"/>
          <w:sz w:val="28"/>
          <w:szCs w:val="28"/>
        </w:rPr>
        <w:t>признаны</w:t>
      </w:r>
      <w:proofErr w:type="gramEnd"/>
      <w:r w:rsidR="0068632D" w:rsidRPr="004B3F81">
        <w:rPr>
          <w:rFonts w:ascii="Times New Roman" w:hAnsi="Times New Roman"/>
          <w:sz w:val="28"/>
          <w:szCs w:val="28"/>
        </w:rPr>
        <w:t>: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.5.1. </w:t>
      </w:r>
      <w:r w:rsidR="0068632D" w:rsidRPr="004B3F81">
        <w:rPr>
          <w:rFonts w:ascii="Times New Roman" w:hAnsi="Times New Roman"/>
          <w:sz w:val="28"/>
          <w:szCs w:val="28"/>
        </w:rPr>
        <w:t>продолжение совершения нарушения обязательных требований или повторное совершение однородного нарушения, если за совершение такого нарушения в отношении этого члена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уже применялись меры дисциплинарного воздействия, предусмотренные настоящим Положением;</w:t>
      </w:r>
    </w:p>
    <w:p w:rsidR="0068632D" w:rsidRPr="004B3F81" w:rsidRDefault="00FD5FD3" w:rsidP="0068632D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.5.2. </w:t>
      </w:r>
      <w:r w:rsidR="0068632D" w:rsidRPr="004B3F81">
        <w:rPr>
          <w:rFonts w:ascii="Times New Roman" w:hAnsi="Times New Roman"/>
          <w:sz w:val="28"/>
          <w:szCs w:val="28"/>
        </w:rPr>
        <w:t>нарушение обязательных требований причинило существенный вред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>, иному члену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68632D" w:rsidRDefault="00FD5FD3" w:rsidP="0068632D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.6. </w:t>
      </w:r>
      <w:r w:rsidR="0068632D" w:rsidRPr="004B3F81">
        <w:rPr>
          <w:rFonts w:ascii="Times New Roman" w:hAnsi="Times New Roman"/>
          <w:sz w:val="28"/>
          <w:szCs w:val="28"/>
        </w:rPr>
        <w:t>Дисциплинарная комиссия, рассматривающая дело о нарушении членом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68632D" w:rsidRPr="004B3F81" w:rsidRDefault="00FD5FD3" w:rsidP="0068632D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632D">
        <w:rPr>
          <w:rFonts w:ascii="Times New Roman" w:hAnsi="Times New Roman"/>
          <w:sz w:val="28"/>
          <w:szCs w:val="28"/>
        </w:rPr>
        <w:t xml:space="preserve">.7. </w:t>
      </w:r>
      <w:r w:rsidR="0068632D" w:rsidRPr="004B3F81">
        <w:rPr>
          <w:rFonts w:ascii="Times New Roman" w:hAnsi="Times New Roman"/>
          <w:sz w:val="28"/>
          <w:szCs w:val="28"/>
        </w:rPr>
        <w:t>В случае обнаружения А</w:t>
      </w:r>
      <w:r w:rsidR="0068632D">
        <w:rPr>
          <w:rFonts w:ascii="Times New Roman" w:hAnsi="Times New Roman"/>
          <w:sz w:val="28"/>
          <w:szCs w:val="28"/>
        </w:rPr>
        <w:t>СРО «Строитель»</w:t>
      </w:r>
      <w:r w:rsidR="0068632D" w:rsidRPr="004B3F81">
        <w:rPr>
          <w:rFonts w:ascii="Times New Roman" w:hAnsi="Times New Roman"/>
          <w:sz w:val="28"/>
          <w:szCs w:val="28"/>
        </w:rPr>
        <w:t xml:space="preserve"> факта нарушения его </w:t>
      </w:r>
      <w:r w:rsidR="0068632D" w:rsidRPr="00907337">
        <w:rPr>
          <w:rFonts w:ascii="Times New Roman" w:hAnsi="Times New Roman"/>
          <w:sz w:val="28"/>
          <w:szCs w:val="28"/>
        </w:rPr>
        <w:t>членом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</w:t>
      </w:r>
      <w:r w:rsidR="0068632D" w:rsidRPr="004B3F81">
        <w:rPr>
          <w:rFonts w:ascii="Times New Roman" w:hAnsi="Times New Roman"/>
          <w:sz w:val="28"/>
          <w:szCs w:val="28"/>
        </w:rPr>
        <w:t xml:space="preserve"> осуществление государственного строительного надзора.</w:t>
      </w:r>
    </w:p>
    <w:p w:rsidR="00711294" w:rsidRDefault="00711294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294" w:rsidRPr="00562074" w:rsidRDefault="00FD5FD3" w:rsidP="00FC1A4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11294" w:rsidRPr="00562074">
        <w:rPr>
          <w:rFonts w:ascii="Times New Roman" w:hAnsi="Times New Roman"/>
          <w:b/>
          <w:sz w:val="28"/>
          <w:szCs w:val="28"/>
        </w:rPr>
        <w:t xml:space="preserve">. СИСТЕМА МЕР ДИСЦИПЛИНАРНОГО ВОЗДЕЙСТВИЯ 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предписание об обязательном устранении членом</w:t>
      </w:r>
      <w:r w:rsidR="00711294">
        <w:rPr>
          <w:rFonts w:ascii="Times New Roman" w:hAnsi="Times New Roman"/>
          <w:sz w:val="28"/>
          <w:szCs w:val="28"/>
        </w:rPr>
        <w:t xml:space="preserve"> 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выявленных нарушений в установленные сроки; 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.1.2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FD5FD3" w:rsidP="005C3C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</w:t>
      </w:r>
      <w:r w:rsidR="00711294">
        <w:rPr>
          <w:rFonts w:ascii="Times New Roman" w:hAnsi="Times New Roman"/>
          <w:sz w:val="28"/>
          <w:szCs w:val="28"/>
        </w:rPr>
        <w:t xml:space="preserve">3. приостановление права </w:t>
      </w:r>
      <w:r w:rsidR="00711294" w:rsidRPr="00013F24">
        <w:rPr>
          <w:rFonts w:ascii="Times New Roman" w:hAnsi="Times New Roman"/>
          <w:sz w:val="28"/>
          <w:szCs w:val="28"/>
        </w:rPr>
        <w:t xml:space="preserve">осуществлять строительство, реконструкцию, капитальный </w:t>
      </w:r>
      <w:r w:rsidR="00711294" w:rsidRPr="00907337">
        <w:rPr>
          <w:rFonts w:ascii="Times New Roman" w:hAnsi="Times New Roman"/>
          <w:sz w:val="28"/>
          <w:szCs w:val="28"/>
        </w:rPr>
        <w:t>ремонт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 </w:t>
      </w:r>
      <w:r w:rsidR="00711294" w:rsidRPr="00907337">
        <w:rPr>
          <w:rFonts w:ascii="Times New Roman" w:hAnsi="Times New Roman"/>
          <w:sz w:val="28"/>
          <w:szCs w:val="28"/>
        </w:rPr>
        <w:t>объектов</w:t>
      </w:r>
      <w:r w:rsidR="00711294" w:rsidRPr="00013F2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711294">
        <w:rPr>
          <w:rFonts w:ascii="Times New Roman" w:hAnsi="Times New Roman"/>
          <w:sz w:val="28"/>
          <w:szCs w:val="28"/>
        </w:rPr>
        <w:t>;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.1.4.</w:t>
      </w:r>
      <w:r w:rsidR="00711294" w:rsidRPr="00865772">
        <w:rPr>
          <w:rFonts w:ascii="Times New Roman" w:hAnsi="Times New Roman"/>
          <w:sz w:val="28"/>
          <w:szCs w:val="28"/>
        </w:rPr>
        <w:t xml:space="preserve"> рекомендация об исключении лица из членов</w:t>
      </w:r>
      <w:r w:rsidR="00711294">
        <w:rPr>
          <w:rFonts w:ascii="Times New Roman" w:hAnsi="Times New Roman"/>
          <w:sz w:val="28"/>
          <w:szCs w:val="28"/>
        </w:rPr>
        <w:t xml:space="preserve"> АСРО «Строитель»;</w:t>
      </w:r>
    </w:p>
    <w:p w:rsidR="00711294" w:rsidRDefault="00FD5FD3" w:rsidP="005C3C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.1.5.</w:t>
      </w:r>
      <w:r w:rsidR="00711294" w:rsidRPr="00907445">
        <w:rPr>
          <w:rFonts w:ascii="Times New Roman" w:hAnsi="Times New Roman"/>
          <w:sz w:val="28"/>
          <w:szCs w:val="28"/>
        </w:rPr>
        <w:t xml:space="preserve"> исключение из членов</w:t>
      </w:r>
      <w:r w:rsidR="00711294">
        <w:rPr>
          <w:rFonts w:ascii="Times New Roman" w:hAnsi="Times New Roman"/>
          <w:sz w:val="28"/>
          <w:szCs w:val="28"/>
        </w:rPr>
        <w:t xml:space="preserve"> 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. </w:t>
      </w:r>
    </w:p>
    <w:p w:rsidR="00711294" w:rsidRPr="005C3C83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.2</w:t>
      </w:r>
      <w:r w:rsidR="00711294">
        <w:rPr>
          <w:rFonts w:ascii="Times New Roman" w:hAnsi="Times New Roman"/>
          <w:sz w:val="28"/>
          <w:szCs w:val="28"/>
        </w:rPr>
        <w:t xml:space="preserve">.  </w:t>
      </w:r>
      <w:r w:rsidR="00711294" w:rsidRPr="005C3C83">
        <w:rPr>
          <w:rFonts w:ascii="Times New Roman" w:hAnsi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.2.1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предписание члену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об обязательном устранении выявленных нарушений - мера дисциплинарного воздействия, </w:t>
      </w:r>
      <w:r w:rsidR="00711294" w:rsidRPr="00907445">
        <w:rPr>
          <w:rFonts w:ascii="Times New Roman" w:hAnsi="Times New Roman"/>
          <w:sz w:val="28"/>
          <w:szCs w:val="28"/>
        </w:rPr>
        <w:lastRenderedPageBreak/>
        <w:t xml:space="preserve">обязывающая члена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.2.2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 w:rsidR="00711294">
        <w:rPr>
          <w:rFonts w:ascii="Times New Roman" w:hAnsi="Times New Roman"/>
          <w:sz w:val="28"/>
          <w:szCs w:val="28"/>
        </w:rPr>
        <w:t>по устранению выявленных нарушений.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.3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5C3C83">
        <w:rPr>
          <w:rFonts w:ascii="Times New Roman" w:hAnsi="Times New Roman"/>
          <w:sz w:val="28"/>
          <w:szCs w:val="28"/>
          <w:u w:val="single"/>
        </w:rPr>
        <w:t>Предупреждение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.3.1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предупреждение члену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:rsidR="00711294" w:rsidRPr="00907337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 xml:space="preserve">.3.2. предупреждение выносится члену АСРО «Строитель» также в случаях, когда нарушение </w:t>
      </w:r>
      <w:r w:rsidR="00711294" w:rsidRPr="003E11C3">
        <w:rPr>
          <w:rFonts w:ascii="Times New Roman" w:hAnsi="Times New Roman"/>
          <w:sz w:val="28"/>
          <w:szCs w:val="28"/>
        </w:rPr>
        <w:t>не может быть устранимо</w:t>
      </w:r>
      <w:r w:rsidR="00711294">
        <w:rPr>
          <w:rFonts w:ascii="Times New Roman" w:hAnsi="Times New Roman"/>
          <w:sz w:val="28"/>
          <w:szCs w:val="28"/>
        </w:rPr>
        <w:t xml:space="preserve"> и является малозначительным, и не может повлечь последствия возмещения вреда </w:t>
      </w:r>
      <w:r w:rsidR="00711294" w:rsidRPr="004B3F81">
        <w:rPr>
          <w:rFonts w:ascii="Times New Roman" w:hAnsi="Times New Roman"/>
          <w:sz w:val="28"/>
          <w:szCs w:val="28"/>
        </w:rPr>
        <w:t xml:space="preserve">(ущерба) из компенсационных </w:t>
      </w:r>
      <w:r w:rsidR="00711294" w:rsidRPr="00907337">
        <w:rPr>
          <w:rFonts w:ascii="Times New Roman" w:hAnsi="Times New Roman"/>
          <w:sz w:val="28"/>
          <w:szCs w:val="28"/>
        </w:rPr>
        <w:t>фондов АСРО «Строитель».</w:t>
      </w:r>
    </w:p>
    <w:p w:rsidR="00711294" w:rsidRPr="00907337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711294" w:rsidRPr="00907337">
        <w:rPr>
          <w:rFonts w:ascii="Times New Roman" w:hAnsi="Times New Roman"/>
          <w:sz w:val="28"/>
          <w:szCs w:val="28"/>
          <w:u w:val="single"/>
        </w:rPr>
        <w:t>.4. Приостановление права осуществления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  <w:u w:val="single"/>
        </w:rPr>
        <w:t>,</w:t>
      </w:r>
      <w:r w:rsidR="00955DEC" w:rsidRPr="00907337">
        <w:rPr>
          <w:rFonts w:ascii="Times New Roman" w:hAnsi="Times New Roman"/>
          <w:sz w:val="28"/>
          <w:szCs w:val="28"/>
          <w:u w:val="single"/>
        </w:rPr>
        <w:t xml:space="preserve"> сноса </w:t>
      </w:r>
      <w:r w:rsidR="00711294" w:rsidRPr="00907337">
        <w:rPr>
          <w:rFonts w:ascii="Times New Roman" w:hAnsi="Times New Roman"/>
          <w:sz w:val="28"/>
          <w:szCs w:val="28"/>
          <w:u w:val="single"/>
        </w:rPr>
        <w:t>объектов капитального строительства</w:t>
      </w:r>
    </w:p>
    <w:p w:rsidR="00711294" w:rsidRPr="00907337" w:rsidRDefault="00FD5FD3" w:rsidP="000B2BA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11294" w:rsidRPr="00907337">
        <w:rPr>
          <w:rFonts w:ascii="Times New Roman" w:hAnsi="Times New Roman"/>
          <w:sz w:val="28"/>
          <w:szCs w:val="28"/>
        </w:rPr>
        <w:t>.4.1. приостановление права осуществления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сноса </w:t>
      </w:r>
      <w:r w:rsidR="00711294" w:rsidRPr="00907337">
        <w:rPr>
          <w:rFonts w:ascii="Times New Roman" w:hAnsi="Times New Roman"/>
          <w:sz w:val="28"/>
          <w:szCs w:val="28"/>
        </w:rPr>
        <w:t xml:space="preserve">объектов капитального строительства </w:t>
      </w:r>
      <w:r w:rsidR="00EB767B">
        <w:rPr>
          <w:rFonts w:ascii="Times New Roman" w:hAnsi="Times New Roman"/>
          <w:sz w:val="28"/>
          <w:szCs w:val="28"/>
        </w:rPr>
        <w:t xml:space="preserve">- </w:t>
      </w:r>
      <w:r w:rsidR="00711294" w:rsidRPr="00907337">
        <w:rPr>
          <w:rFonts w:ascii="Times New Roman" w:hAnsi="Times New Roman"/>
          <w:sz w:val="28"/>
          <w:szCs w:val="28"/>
        </w:rPr>
        <w:t>мера дисциплинарного воздействия, предусматривающая обязанность члена саморегулируемой организации не заключать новых договоров по строительству, реконструкции, капитальному ремонту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сносу</w:t>
      </w:r>
      <w:r w:rsidR="00955DEC">
        <w:rPr>
          <w:rFonts w:ascii="Times New Roman" w:hAnsi="Times New Roman"/>
          <w:sz w:val="28"/>
          <w:szCs w:val="28"/>
        </w:rPr>
        <w:t xml:space="preserve"> </w:t>
      </w:r>
      <w:r w:rsidR="00711294">
        <w:rPr>
          <w:rFonts w:ascii="Times New Roman" w:hAnsi="Times New Roman"/>
          <w:sz w:val="28"/>
          <w:szCs w:val="28"/>
        </w:rPr>
        <w:t xml:space="preserve">объектов капитального </w:t>
      </w:r>
      <w:r w:rsidR="00955DEC">
        <w:rPr>
          <w:rFonts w:ascii="Times New Roman" w:hAnsi="Times New Roman"/>
          <w:sz w:val="28"/>
          <w:szCs w:val="28"/>
        </w:rPr>
        <w:t>строительства</w:t>
      </w:r>
      <w:r w:rsidR="00711294">
        <w:rPr>
          <w:rFonts w:ascii="Times New Roman" w:hAnsi="Times New Roman"/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="00711294" w:rsidRPr="000B2BA4">
        <w:rPr>
          <w:rFonts w:ascii="Times New Roman" w:hAnsi="Times New Roman"/>
          <w:sz w:val="28"/>
          <w:szCs w:val="28"/>
        </w:rPr>
        <w:t xml:space="preserve">осуществления строительства, </w:t>
      </w:r>
      <w:r w:rsidR="00711294" w:rsidRPr="00907337">
        <w:rPr>
          <w:rFonts w:ascii="Times New Roman" w:hAnsi="Times New Roman"/>
          <w:sz w:val="28"/>
          <w:szCs w:val="28"/>
        </w:rPr>
        <w:t>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 xml:space="preserve">, </w:t>
      </w:r>
      <w:r w:rsidR="00955DEC" w:rsidRPr="00907337">
        <w:rPr>
          <w:rFonts w:ascii="Times New Roman" w:hAnsi="Times New Roman"/>
          <w:sz w:val="28"/>
          <w:szCs w:val="28"/>
        </w:rPr>
        <w:t xml:space="preserve">сноса </w:t>
      </w:r>
      <w:r w:rsidR="00711294" w:rsidRPr="00907337">
        <w:rPr>
          <w:rFonts w:ascii="Times New Roman" w:hAnsi="Times New Roman"/>
          <w:sz w:val="28"/>
          <w:szCs w:val="28"/>
        </w:rPr>
        <w:t>объектов капитального строительства;</w:t>
      </w:r>
      <w:proofErr w:type="gramEnd"/>
    </w:p>
    <w:p w:rsidR="00711294" w:rsidRPr="00907337" w:rsidRDefault="00FD5FD3" w:rsidP="000B2B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337">
        <w:rPr>
          <w:rFonts w:ascii="Times New Roman" w:hAnsi="Times New Roman"/>
          <w:sz w:val="28"/>
          <w:szCs w:val="28"/>
        </w:rPr>
        <w:t>.4.2. член АСРО «Строитель» имеет право продолжить осуществление строительства, реконструкции, капитального ремонта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сноса </w:t>
      </w:r>
      <w:r w:rsidR="00711294" w:rsidRPr="00907337">
        <w:rPr>
          <w:rFonts w:ascii="Times New Roman" w:hAnsi="Times New Roman"/>
          <w:sz w:val="28"/>
          <w:szCs w:val="28"/>
        </w:rPr>
        <w:t>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 (ч. 2 статьи 55.15 в ред. 372-ФЗ)</w:t>
      </w:r>
      <w:r w:rsidR="002515C2">
        <w:rPr>
          <w:rFonts w:ascii="Times New Roman" w:hAnsi="Times New Roman"/>
          <w:sz w:val="28"/>
          <w:szCs w:val="28"/>
        </w:rPr>
        <w:t>;</w:t>
      </w:r>
    </w:p>
    <w:p w:rsidR="00711294" w:rsidRPr="00907337" w:rsidRDefault="00FD5FD3" w:rsidP="000B2BA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11294" w:rsidRPr="00907337">
        <w:rPr>
          <w:rFonts w:ascii="Times New Roman" w:hAnsi="Times New Roman"/>
          <w:sz w:val="28"/>
          <w:szCs w:val="28"/>
        </w:rPr>
        <w:t xml:space="preserve">.4.3. </w:t>
      </w:r>
      <w:proofErr w:type="spellStart"/>
      <w:r w:rsidR="00711294" w:rsidRPr="00907337">
        <w:rPr>
          <w:rFonts w:ascii="Times New Roman" w:hAnsi="Times New Roman"/>
          <w:sz w:val="28"/>
          <w:szCs w:val="28"/>
        </w:rPr>
        <w:t>неустранение</w:t>
      </w:r>
      <w:proofErr w:type="spellEnd"/>
      <w:r w:rsidR="00711294" w:rsidRPr="00907337">
        <w:rPr>
          <w:rFonts w:ascii="Times New Roman" w:hAnsi="Times New Roman"/>
          <w:sz w:val="28"/>
          <w:szCs w:val="28"/>
        </w:rPr>
        <w:t xml:space="preserve"> нарушений членом АСРО «Строитель» в течение 90 календарных дней</w:t>
      </w:r>
      <w:r w:rsidR="00955DEC" w:rsidRPr="00907337">
        <w:rPr>
          <w:rFonts w:ascii="Times New Roman" w:hAnsi="Times New Roman"/>
          <w:sz w:val="28"/>
          <w:szCs w:val="28"/>
        </w:rPr>
        <w:t xml:space="preserve"> </w:t>
      </w:r>
      <w:r w:rsidR="005A3B0A">
        <w:rPr>
          <w:rFonts w:ascii="Times New Roman" w:hAnsi="Times New Roman"/>
          <w:sz w:val="28"/>
          <w:szCs w:val="28"/>
        </w:rPr>
        <w:t xml:space="preserve"> с даты </w:t>
      </w:r>
      <w:r w:rsidR="00711294" w:rsidRPr="00907337">
        <w:rPr>
          <w:rFonts w:ascii="Times New Roman" w:hAnsi="Times New Roman"/>
          <w:sz w:val="28"/>
          <w:szCs w:val="28"/>
        </w:rPr>
        <w:t>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800F53" w:rsidRPr="00907337">
        <w:rPr>
          <w:rFonts w:ascii="Times New Roman" w:hAnsi="Times New Roman"/>
          <w:sz w:val="28"/>
          <w:szCs w:val="28"/>
        </w:rPr>
        <w:t>,</w:t>
      </w:r>
      <w:r w:rsidR="00955DEC" w:rsidRPr="00907337">
        <w:rPr>
          <w:rFonts w:ascii="Times New Roman" w:hAnsi="Times New Roman"/>
          <w:sz w:val="28"/>
          <w:szCs w:val="28"/>
        </w:rPr>
        <w:t xml:space="preserve"> снос </w:t>
      </w:r>
      <w:r w:rsidR="00711294" w:rsidRPr="00907337">
        <w:rPr>
          <w:rFonts w:ascii="Times New Roman" w:hAnsi="Times New Roman"/>
          <w:sz w:val="28"/>
          <w:szCs w:val="28"/>
        </w:rPr>
        <w:t>объе</w:t>
      </w:r>
      <w:r w:rsidR="00D52BF7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711294" w:rsidRPr="00907337">
        <w:rPr>
          <w:rFonts w:ascii="Times New Roman" w:hAnsi="Times New Roman"/>
          <w:sz w:val="28"/>
          <w:szCs w:val="28"/>
        </w:rPr>
        <w:t xml:space="preserve"> </w:t>
      </w:r>
      <w:r w:rsidR="00B25F9F">
        <w:rPr>
          <w:rFonts w:ascii="Times New Roman" w:hAnsi="Times New Roman"/>
          <w:sz w:val="28"/>
          <w:szCs w:val="28"/>
        </w:rPr>
        <w:t xml:space="preserve">является основанием </w:t>
      </w:r>
      <w:r w:rsidR="002D3644">
        <w:rPr>
          <w:rFonts w:ascii="Times New Roman" w:hAnsi="Times New Roman"/>
          <w:sz w:val="28"/>
          <w:szCs w:val="28"/>
        </w:rPr>
        <w:t>для</w:t>
      </w:r>
      <w:r w:rsidR="00711294" w:rsidRPr="00907337">
        <w:rPr>
          <w:rFonts w:ascii="Times New Roman" w:hAnsi="Times New Roman"/>
          <w:sz w:val="28"/>
          <w:szCs w:val="28"/>
        </w:rPr>
        <w:t xml:space="preserve"> </w:t>
      </w:r>
      <w:r w:rsidR="00B25F9F">
        <w:rPr>
          <w:rFonts w:ascii="Times New Roman" w:hAnsi="Times New Roman"/>
          <w:sz w:val="28"/>
          <w:szCs w:val="28"/>
        </w:rPr>
        <w:t xml:space="preserve">рекомендации об </w:t>
      </w:r>
      <w:r w:rsidR="00711294" w:rsidRPr="00907337">
        <w:rPr>
          <w:rFonts w:ascii="Times New Roman" w:hAnsi="Times New Roman"/>
          <w:sz w:val="28"/>
          <w:szCs w:val="28"/>
        </w:rPr>
        <w:lastRenderedPageBreak/>
        <w:t>исключени</w:t>
      </w:r>
      <w:r w:rsidR="00B25F9F">
        <w:rPr>
          <w:rFonts w:ascii="Times New Roman" w:hAnsi="Times New Roman"/>
          <w:sz w:val="28"/>
          <w:szCs w:val="28"/>
        </w:rPr>
        <w:t>и</w:t>
      </w:r>
      <w:r w:rsidR="00711294" w:rsidRPr="00907337">
        <w:rPr>
          <w:rFonts w:ascii="Times New Roman" w:hAnsi="Times New Roman"/>
          <w:sz w:val="28"/>
          <w:szCs w:val="28"/>
        </w:rPr>
        <w:t xml:space="preserve"> из членов АСРО «Строитель»</w:t>
      </w:r>
      <w:r w:rsidR="00907337">
        <w:rPr>
          <w:rFonts w:ascii="Times New Roman" w:hAnsi="Times New Roman"/>
          <w:sz w:val="28"/>
          <w:szCs w:val="28"/>
        </w:rPr>
        <w:t xml:space="preserve">, при этом мера дисциплинарного воздействия в виде  </w:t>
      </w:r>
      <w:r w:rsidR="00907337" w:rsidRPr="00907337">
        <w:rPr>
          <w:rFonts w:ascii="Times New Roman" w:hAnsi="Times New Roman"/>
          <w:sz w:val="28"/>
          <w:szCs w:val="28"/>
        </w:rPr>
        <w:t>приостановлени</w:t>
      </w:r>
      <w:r w:rsidR="00907337">
        <w:rPr>
          <w:rFonts w:ascii="Times New Roman" w:hAnsi="Times New Roman"/>
          <w:sz w:val="28"/>
          <w:szCs w:val="28"/>
        </w:rPr>
        <w:t>я</w:t>
      </w:r>
      <w:r w:rsidR="00907337" w:rsidRPr="00907337">
        <w:rPr>
          <w:rFonts w:ascii="Times New Roman" w:hAnsi="Times New Roman"/>
          <w:sz w:val="28"/>
          <w:szCs w:val="28"/>
        </w:rPr>
        <w:t xml:space="preserve"> права осуществлять строительство, реконструкцию, капитальный ремонт, снос объектов капитального</w:t>
      </w:r>
      <w:proofErr w:type="gramEnd"/>
      <w:r w:rsidR="00907337" w:rsidRPr="00907337">
        <w:rPr>
          <w:rFonts w:ascii="Times New Roman" w:hAnsi="Times New Roman"/>
          <w:sz w:val="28"/>
          <w:szCs w:val="28"/>
        </w:rPr>
        <w:t xml:space="preserve"> строительства</w:t>
      </w:r>
      <w:r w:rsidR="00B25F9F">
        <w:rPr>
          <w:rFonts w:ascii="Times New Roman" w:hAnsi="Times New Roman"/>
          <w:sz w:val="28"/>
          <w:szCs w:val="28"/>
        </w:rPr>
        <w:t xml:space="preserve"> сохраняет свое действие до даты принятия решения </w:t>
      </w:r>
      <w:r w:rsidR="00C275E6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- </w:t>
      </w:r>
      <w:r w:rsidR="00B25F9F">
        <w:rPr>
          <w:rFonts w:ascii="Times New Roman" w:hAnsi="Times New Roman"/>
          <w:sz w:val="28"/>
          <w:szCs w:val="28"/>
        </w:rPr>
        <w:t>исключени</w:t>
      </w:r>
      <w:r w:rsidR="00C275E6">
        <w:rPr>
          <w:rFonts w:ascii="Times New Roman" w:hAnsi="Times New Roman"/>
          <w:sz w:val="28"/>
          <w:szCs w:val="28"/>
        </w:rPr>
        <w:t>е</w:t>
      </w:r>
      <w:r w:rsidR="00B25F9F">
        <w:rPr>
          <w:rFonts w:ascii="Times New Roman" w:hAnsi="Times New Roman"/>
          <w:sz w:val="28"/>
          <w:szCs w:val="28"/>
        </w:rPr>
        <w:t xml:space="preserve"> из членов СРО.</w:t>
      </w:r>
    </w:p>
    <w:p w:rsidR="00711294" w:rsidRPr="005C3C83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711294" w:rsidRPr="00907337">
        <w:rPr>
          <w:rFonts w:ascii="Times New Roman" w:hAnsi="Times New Roman"/>
          <w:sz w:val="28"/>
          <w:szCs w:val="28"/>
          <w:u w:val="single"/>
        </w:rPr>
        <w:t xml:space="preserve">.5. Рекомендация об исключении лица из </w:t>
      </w:r>
      <w:r w:rsidR="00711294" w:rsidRPr="005C3C83">
        <w:rPr>
          <w:rFonts w:ascii="Times New Roman" w:hAnsi="Times New Roman"/>
          <w:sz w:val="28"/>
          <w:szCs w:val="28"/>
          <w:u w:val="single"/>
        </w:rPr>
        <w:t xml:space="preserve">членов </w:t>
      </w:r>
      <w:r w:rsidR="00711294">
        <w:rPr>
          <w:rFonts w:ascii="Times New Roman" w:hAnsi="Times New Roman"/>
          <w:sz w:val="28"/>
          <w:szCs w:val="28"/>
          <w:u w:val="single"/>
        </w:rPr>
        <w:t>АСРО «Строитель»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.5</w:t>
      </w:r>
      <w:r w:rsidR="00711294" w:rsidRPr="003E11C3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. р</w:t>
      </w:r>
      <w:r w:rsidR="00711294" w:rsidRPr="003E11C3">
        <w:rPr>
          <w:rFonts w:ascii="Times New Roman" w:hAnsi="Times New Roman"/>
          <w:sz w:val="28"/>
          <w:szCs w:val="28"/>
        </w:rPr>
        <w:t xml:space="preserve">екомендация об исключении лица из членов </w:t>
      </w:r>
      <w:r w:rsidR="00711294">
        <w:rPr>
          <w:rFonts w:ascii="Times New Roman" w:hAnsi="Times New Roman"/>
          <w:sz w:val="28"/>
          <w:szCs w:val="28"/>
        </w:rPr>
        <w:t xml:space="preserve">АСРО «Строитель» – мера </w:t>
      </w:r>
      <w:r w:rsidR="00711294" w:rsidRPr="003E11C3">
        <w:rPr>
          <w:rFonts w:ascii="Times New Roman" w:hAnsi="Times New Roman"/>
          <w:sz w:val="28"/>
          <w:szCs w:val="28"/>
        </w:rPr>
        <w:t>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>, предшествующая применению саморегулируемой организацией меры дисциплинарного воздействия в виде исключения из членов АСРО «Строитель» и пр</w:t>
      </w:r>
      <w:r w:rsidR="005A3B0A">
        <w:rPr>
          <w:rFonts w:ascii="Times New Roman" w:hAnsi="Times New Roman"/>
          <w:sz w:val="28"/>
          <w:szCs w:val="28"/>
        </w:rPr>
        <w:t xml:space="preserve">едоставляющая последний </w:t>
      </w:r>
      <w:r w:rsidR="00711294">
        <w:rPr>
          <w:rFonts w:ascii="Times New Roman" w:hAnsi="Times New Roman"/>
          <w:sz w:val="28"/>
          <w:szCs w:val="28"/>
        </w:rPr>
        <w:t xml:space="preserve"> срок члену саморегулируемой организации для исправления выявленных нарушений;</w:t>
      </w:r>
    </w:p>
    <w:p w:rsidR="00FC3173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3173">
        <w:rPr>
          <w:rFonts w:ascii="Times New Roman" w:hAnsi="Times New Roman"/>
          <w:sz w:val="28"/>
          <w:szCs w:val="28"/>
        </w:rPr>
        <w:t>.5.2.</w:t>
      </w:r>
      <w:r w:rsidR="00FC3173" w:rsidRPr="00FC3173">
        <w:rPr>
          <w:rFonts w:ascii="Times New Roman" w:hAnsi="Times New Roman"/>
          <w:sz w:val="28"/>
          <w:szCs w:val="28"/>
        </w:rPr>
        <w:t xml:space="preserve"> </w:t>
      </w:r>
      <w:r w:rsidR="00143490">
        <w:rPr>
          <w:rFonts w:ascii="Times New Roman" w:hAnsi="Times New Roman"/>
          <w:sz w:val="28"/>
          <w:szCs w:val="28"/>
        </w:rPr>
        <w:t xml:space="preserve">мера </w:t>
      </w:r>
      <w:r w:rsidR="00143490" w:rsidRPr="003E11C3">
        <w:rPr>
          <w:rFonts w:ascii="Times New Roman" w:hAnsi="Times New Roman"/>
          <w:sz w:val="28"/>
          <w:szCs w:val="28"/>
        </w:rPr>
        <w:t>дисциплинарного воздействия</w:t>
      </w:r>
      <w:r w:rsidR="00143490">
        <w:rPr>
          <w:rFonts w:ascii="Times New Roman" w:hAnsi="Times New Roman"/>
          <w:sz w:val="28"/>
          <w:szCs w:val="28"/>
        </w:rPr>
        <w:t xml:space="preserve"> - р</w:t>
      </w:r>
      <w:r w:rsidR="00143490" w:rsidRPr="003E11C3">
        <w:rPr>
          <w:rFonts w:ascii="Times New Roman" w:hAnsi="Times New Roman"/>
          <w:sz w:val="28"/>
          <w:szCs w:val="28"/>
        </w:rPr>
        <w:t xml:space="preserve">екомендация об исключении лица из членов </w:t>
      </w:r>
      <w:r w:rsidR="00143490">
        <w:rPr>
          <w:rFonts w:ascii="Times New Roman" w:hAnsi="Times New Roman"/>
          <w:sz w:val="28"/>
          <w:szCs w:val="28"/>
        </w:rPr>
        <w:t xml:space="preserve">АСРО «Строитель» </w:t>
      </w:r>
      <w:r w:rsidR="00FC3173">
        <w:rPr>
          <w:rFonts w:ascii="Times New Roman" w:hAnsi="Times New Roman"/>
          <w:sz w:val="28"/>
          <w:szCs w:val="28"/>
        </w:rPr>
        <w:t>применяется</w:t>
      </w:r>
      <w:r w:rsidR="00143490">
        <w:rPr>
          <w:rFonts w:ascii="Times New Roman" w:hAnsi="Times New Roman"/>
          <w:sz w:val="28"/>
          <w:szCs w:val="28"/>
        </w:rPr>
        <w:t xml:space="preserve"> в случае</w:t>
      </w:r>
      <w:r w:rsidR="00FC3173">
        <w:rPr>
          <w:rFonts w:ascii="Times New Roman" w:hAnsi="Times New Roman"/>
          <w:sz w:val="28"/>
          <w:szCs w:val="28"/>
        </w:rPr>
        <w:t>:</w:t>
      </w:r>
    </w:p>
    <w:p w:rsidR="00FC3173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3173">
        <w:rPr>
          <w:rFonts w:ascii="Times New Roman" w:hAnsi="Times New Roman"/>
          <w:sz w:val="28"/>
          <w:szCs w:val="28"/>
        </w:rPr>
        <w:t xml:space="preserve">.5.2.1.  </w:t>
      </w:r>
      <w:proofErr w:type="gramStart"/>
      <w:r w:rsidR="00FC3173">
        <w:rPr>
          <w:rFonts w:ascii="Times New Roman" w:hAnsi="Times New Roman"/>
          <w:sz w:val="28"/>
          <w:szCs w:val="28"/>
        </w:rPr>
        <w:t>предусмотренном</w:t>
      </w:r>
      <w:proofErr w:type="gramEnd"/>
      <w:r w:rsidR="00FC3173">
        <w:rPr>
          <w:rFonts w:ascii="Times New Roman" w:hAnsi="Times New Roman"/>
          <w:sz w:val="28"/>
          <w:szCs w:val="28"/>
        </w:rPr>
        <w:t xml:space="preserve"> п. </w:t>
      </w:r>
      <w:r w:rsidR="00C275E6">
        <w:rPr>
          <w:rFonts w:ascii="Times New Roman" w:hAnsi="Times New Roman"/>
          <w:sz w:val="28"/>
          <w:szCs w:val="28"/>
        </w:rPr>
        <w:t>3</w:t>
      </w:r>
      <w:r w:rsidR="00FC3173">
        <w:rPr>
          <w:rFonts w:ascii="Times New Roman" w:hAnsi="Times New Roman"/>
          <w:sz w:val="28"/>
          <w:szCs w:val="28"/>
        </w:rPr>
        <w:t>.4.3. настоящего положения;</w:t>
      </w:r>
    </w:p>
    <w:p w:rsidR="00711294" w:rsidRPr="00907337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.5.</w:t>
      </w:r>
      <w:r w:rsidR="00FC3173">
        <w:rPr>
          <w:rFonts w:ascii="Times New Roman" w:hAnsi="Times New Roman"/>
          <w:sz w:val="28"/>
          <w:szCs w:val="28"/>
        </w:rPr>
        <w:t>2</w:t>
      </w:r>
      <w:r w:rsidR="00711294">
        <w:rPr>
          <w:rFonts w:ascii="Times New Roman" w:hAnsi="Times New Roman"/>
          <w:sz w:val="28"/>
          <w:szCs w:val="28"/>
        </w:rPr>
        <w:t>.</w:t>
      </w:r>
      <w:r w:rsidR="00FC3173">
        <w:rPr>
          <w:rFonts w:ascii="Times New Roman" w:hAnsi="Times New Roman"/>
          <w:sz w:val="28"/>
          <w:szCs w:val="28"/>
        </w:rPr>
        <w:t xml:space="preserve">2. </w:t>
      </w:r>
      <w:r w:rsidR="00711294">
        <w:rPr>
          <w:rFonts w:ascii="Times New Roman" w:hAnsi="Times New Roman"/>
          <w:sz w:val="28"/>
          <w:szCs w:val="28"/>
        </w:rPr>
        <w:t xml:space="preserve">неоднократного неисполнения членом саморегулируемой организации </w:t>
      </w:r>
      <w:r w:rsidR="00FC3173">
        <w:rPr>
          <w:rFonts w:ascii="Times New Roman" w:hAnsi="Times New Roman"/>
          <w:sz w:val="28"/>
          <w:szCs w:val="28"/>
        </w:rPr>
        <w:t>предупреждений и предписаний дисциплинарной комиссии</w:t>
      </w:r>
      <w:r w:rsidR="00711294" w:rsidRPr="00907337">
        <w:rPr>
          <w:rFonts w:ascii="Times New Roman" w:hAnsi="Times New Roman"/>
          <w:sz w:val="28"/>
          <w:szCs w:val="28"/>
        </w:rPr>
        <w:t>, а также в случаях неоднократной неуплаты в течение одного календарного года членских взносов;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.5.</w:t>
      </w:r>
      <w:r w:rsidR="00FC3173">
        <w:rPr>
          <w:rFonts w:ascii="Times New Roman" w:hAnsi="Times New Roman"/>
          <w:sz w:val="28"/>
          <w:szCs w:val="28"/>
        </w:rPr>
        <w:t>2</w:t>
      </w:r>
      <w:r w:rsidR="00711294">
        <w:rPr>
          <w:rFonts w:ascii="Times New Roman" w:hAnsi="Times New Roman"/>
          <w:sz w:val="28"/>
          <w:szCs w:val="28"/>
        </w:rPr>
        <w:t>.</w:t>
      </w:r>
      <w:r w:rsidR="00FC3173">
        <w:rPr>
          <w:rFonts w:ascii="Times New Roman" w:hAnsi="Times New Roman"/>
          <w:sz w:val="28"/>
          <w:szCs w:val="28"/>
        </w:rPr>
        <w:t>3.</w:t>
      </w:r>
      <w:r w:rsidR="00711294">
        <w:rPr>
          <w:rFonts w:ascii="Times New Roman" w:hAnsi="Times New Roman"/>
          <w:sz w:val="28"/>
          <w:szCs w:val="28"/>
        </w:rPr>
        <w:t xml:space="preserve"> </w:t>
      </w:r>
      <w:r w:rsidR="00711294" w:rsidRPr="00562074">
        <w:rPr>
          <w:rFonts w:ascii="Times New Roman" w:hAnsi="Times New Roman"/>
          <w:sz w:val="28"/>
          <w:szCs w:val="28"/>
        </w:rPr>
        <w:t xml:space="preserve"> </w:t>
      </w:r>
      <w:r w:rsidR="00711294">
        <w:rPr>
          <w:rFonts w:ascii="Times New Roman" w:hAnsi="Times New Roman"/>
          <w:sz w:val="28"/>
          <w:szCs w:val="28"/>
        </w:rPr>
        <w:t>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10% от суммы компенсационного фонда возмещения вреда.</w:t>
      </w:r>
    </w:p>
    <w:p w:rsidR="00E20829" w:rsidRPr="00E20829" w:rsidRDefault="00E20829" w:rsidP="00FC1A4D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20829">
        <w:rPr>
          <w:rFonts w:ascii="Times New Roman" w:hAnsi="Times New Roman"/>
          <w:color w:val="FF0000"/>
          <w:sz w:val="28"/>
          <w:szCs w:val="28"/>
        </w:rPr>
        <w:t xml:space="preserve">3.6. Решение о применении меры дисциплинарного воздействия - рекомендация об исключении лица из членов АСРО «Строитель» применяется в </w:t>
      </w:r>
      <w:proofErr w:type="gramStart"/>
      <w:r w:rsidRPr="00E20829">
        <w:rPr>
          <w:rFonts w:ascii="Times New Roman" w:hAnsi="Times New Roman"/>
          <w:color w:val="FF0000"/>
          <w:sz w:val="28"/>
          <w:szCs w:val="28"/>
        </w:rPr>
        <w:t>порядке</w:t>
      </w:r>
      <w:proofErr w:type="gramEnd"/>
      <w:r w:rsidRPr="00E20829">
        <w:rPr>
          <w:rFonts w:ascii="Times New Roman" w:hAnsi="Times New Roman"/>
          <w:color w:val="FF0000"/>
          <w:sz w:val="28"/>
          <w:szCs w:val="28"/>
        </w:rPr>
        <w:t xml:space="preserve"> предусмотренном п. 4.3. настоящего положения.</w:t>
      </w:r>
    </w:p>
    <w:p w:rsidR="00711294" w:rsidRPr="005C3C83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711294">
        <w:rPr>
          <w:rFonts w:ascii="Times New Roman" w:hAnsi="Times New Roman"/>
          <w:sz w:val="28"/>
          <w:szCs w:val="28"/>
          <w:u w:val="single"/>
        </w:rPr>
        <w:t xml:space="preserve">.6. </w:t>
      </w:r>
      <w:r w:rsidR="00711294" w:rsidRPr="005C3C83">
        <w:rPr>
          <w:rFonts w:ascii="Times New Roman" w:hAnsi="Times New Roman"/>
          <w:sz w:val="28"/>
          <w:szCs w:val="28"/>
          <w:u w:val="single"/>
        </w:rPr>
        <w:t xml:space="preserve">Исключение из членов </w:t>
      </w:r>
      <w:r w:rsidR="00711294">
        <w:rPr>
          <w:rFonts w:ascii="Times New Roman" w:hAnsi="Times New Roman"/>
          <w:sz w:val="28"/>
          <w:szCs w:val="28"/>
          <w:u w:val="single"/>
        </w:rPr>
        <w:t>АСРО «Строитель»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</w:t>
      </w:r>
      <w:r w:rsidR="00711294">
        <w:rPr>
          <w:rFonts w:ascii="Times New Roman" w:hAnsi="Times New Roman"/>
          <w:sz w:val="28"/>
          <w:szCs w:val="28"/>
        </w:rPr>
        <w:t>6</w:t>
      </w:r>
      <w:r w:rsidR="00711294" w:rsidRPr="00907445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исключение из членов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саморегулируемой организации; </w:t>
      </w:r>
    </w:p>
    <w:p w:rsidR="00711294" w:rsidRDefault="00FD5FD3" w:rsidP="00FC1A4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</w:t>
      </w:r>
      <w:r w:rsidR="00711294">
        <w:rPr>
          <w:rFonts w:ascii="Times New Roman" w:hAnsi="Times New Roman"/>
          <w:sz w:val="28"/>
          <w:szCs w:val="28"/>
        </w:rPr>
        <w:t>7</w:t>
      </w:r>
      <w:r w:rsidR="00711294" w:rsidRPr="00907445">
        <w:rPr>
          <w:rFonts w:ascii="Times New Roman" w:hAnsi="Times New Roman"/>
          <w:sz w:val="28"/>
          <w:szCs w:val="28"/>
        </w:rPr>
        <w:t>.2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лицо, исключенное из членов</w:t>
      </w:r>
      <w:r w:rsidR="00711294">
        <w:rPr>
          <w:rFonts w:ascii="Times New Roman" w:hAnsi="Times New Roman"/>
          <w:sz w:val="28"/>
          <w:szCs w:val="28"/>
        </w:rPr>
        <w:t xml:space="preserve"> 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>, вправе вновь обратиться с заявлением о вступлении в саморегулируемую организацию на общих основаниях</w:t>
      </w:r>
      <w:r w:rsidR="00711294">
        <w:rPr>
          <w:rFonts w:ascii="Times New Roman" w:hAnsi="Times New Roman"/>
          <w:sz w:val="28"/>
          <w:szCs w:val="28"/>
        </w:rPr>
        <w:t xml:space="preserve"> не ранее чем через один календарный год после исключения из АСРО «Строитель»;</w:t>
      </w:r>
    </w:p>
    <w:p w:rsidR="00E20829" w:rsidRDefault="00E20829" w:rsidP="00310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829" w:rsidRDefault="00E20829" w:rsidP="00310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Pr="001518C2" w:rsidRDefault="00FD5FD3" w:rsidP="00310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11294" w:rsidRPr="001518C2">
        <w:rPr>
          <w:rFonts w:ascii="Times New Roman" w:hAnsi="Times New Roman"/>
          <w:b/>
          <w:sz w:val="28"/>
          <w:szCs w:val="28"/>
        </w:rPr>
        <w:t>. ОРГАНЫ САМОРЕГУЛИРУЕМОЙ ОРГАНИЗАЦИИ, УПОЛНОМОЧЕННЫЕ НА ПРИМЕНЕНИЕ МЕР ДИСЦИПЛИНАРНОГО ВОЗДЕЙСТВИЯ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.1.1</w:t>
      </w:r>
      <w:r w:rsidR="00711294">
        <w:rPr>
          <w:rFonts w:ascii="Times New Roman" w:hAnsi="Times New Roman"/>
          <w:sz w:val="28"/>
          <w:szCs w:val="28"/>
        </w:rPr>
        <w:t>.</w:t>
      </w:r>
      <w:r w:rsidR="00C275E6">
        <w:rPr>
          <w:rFonts w:ascii="Times New Roman" w:hAnsi="Times New Roman"/>
          <w:sz w:val="28"/>
          <w:szCs w:val="28"/>
        </w:rPr>
        <w:t>Дисциплинарная комиссия 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>;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.1.2</w:t>
      </w:r>
      <w:r w:rsidR="00711294">
        <w:rPr>
          <w:rFonts w:ascii="Times New Roman" w:hAnsi="Times New Roman"/>
          <w:sz w:val="28"/>
          <w:szCs w:val="28"/>
        </w:rPr>
        <w:t>.</w:t>
      </w:r>
      <w:r w:rsidR="00C275E6">
        <w:rPr>
          <w:rFonts w:ascii="Times New Roman" w:hAnsi="Times New Roman"/>
          <w:sz w:val="28"/>
          <w:szCs w:val="28"/>
        </w:rPr>
        <w:t xml:space="preserve"> </w:t>
      </w:r>
      <w:r w:rsidR="00711294">
        <w:rPr>
          <w:rFonts w:ascii="Times New Roman" w:hAnsi="Times New Roman"/>
          <w:sz w:val="28"/>
          <w:szCs w:val="28"/>
        </w:rPr>
        <w:t xml:space="preserve">Постоянно действующий коллегиальный орган управления </w:t>
      </w:r>
      <w:r w:rsidR="00C275E6">
        <w:rPr>
          <w:rFonts w:ascii="Times New Roman" w:hAnsi="Times New Roman"/>
          <w:sz w:val="28"/>
          <w:szCs w:val="28"/>
        </w:rPr>
        <w:t xml:space="preserve">– </w:t>
      </w:r>
      <w:r w:rsidR="006E3D92">
        <w:rPr>
          <w:rFonts w:ascii="Times New Roman" w:hAnsi="Times New Roman"/>
          <w:sz w:val="28"/>
          <w:szCs w:val="28"/>
        </w:rPr>
        <w:t>С</w:t>
      </w:r>
      <w:r w:rsidR="00C275E6">
        <w:rPr>
          <w:rFonts w:ascii="Times New Roman" w:hAnsi="Times New Roman"/>
          <w:sz w:val="28"/>
          <w:szCs w:val="28"/>
        </w:rPr>
        <w:t xml:space="preserve">овет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.1.3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Общее собрание членов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>.</w:t>
      </w:r>
    </w:p>
    <w:p w:rsidR="00C275E6" w:rsidRDefault="00FD5FD3" w:rsidP="00C275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.2</w:t>
      </w:r>
      <w:r w:rsidR="00711294">
        <w:rPr>
          <w:rFonts w:ascii="Times New Roman" w:hAnsi="Times New Roman"/>
          <w:sz w:val="28"/>
          <w:szCs w:val="28"/>
        </w:rPr>
        <w:t>.</w:t>
      </w:r>
      <w:r w:rsidR="00C275E6">
        <w:rPr>
          <w:rFonts w:ascii="Times New Roman" w:hAnsi="Times New Roman"/>
          <w:sz w:val="28"/>
          <w:szCs w:val="28"/>
        </w:rPr>
        <w:t xml:space="preserve"> Дисциплинарная комиссия АСРО «Строитель»</w:t>
      </w:r>
      <w:r w:rsidR="006E3D92">
        <w:rPr>
          <w:rFonts w:ascii="Times New Roman" w:hAnsi="Times New Roman"/>
          <w:sz w:val="28"/>
          <w:szCs w:val="28"/>
        </w:rPr>
        <w:t>: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.2.1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применяет в отношении членов </w:t>
      </w:r>
      <w:r w:rsidR="00711294">
        <w:rPr>
          <w:rFonts w:ascii="Times New Roman" w:hAnsi="Times New Roman"/>
          <w:sz w:val="28"/>
          <w:szCs w:val="28"/>
        </w:rPr>
        <w:t xml:space="preserve">АСРО «Строитель» </w:t>
      </w:r>
      <w:r w:rsidR="00711294" w:rsidRPr="00907445">
        <w:rPr>
          <w:rFonts w:ascii="Times New Roman" w:hAnsi="Times New Roman"/>
          <w:sz w:val="28"/>
          <w:szCs w:val="28"/>
        </w:rPr>
        <w:t xml:space="preserve">меры дисциплинарного воздействия, установленные пунктами </w:t>
      </w: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 xml:space="preserve">.1.1 - </w:t>
      </w: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</w:t>
      </w:r>
      <w:r w:rsidR="00711294"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711294" w:rsidRPr="00E703D3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>.2.2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выносит на рассмотрение </w:t>
      </w:r>
      <w:r w:rsidR="00711294">
        <w:rPr>
          <w:rFonts w:ascii="Times New Roman" w:hAnsi="Times New Roman"/>
          <w:sz w:val="28"/>
          <w:szCs w:val="28"/>
        </w:rPr>
        <w:t xml:space="preserve">постоянно действующего коллегиального органа управления АСРО «Строитель» </w:t>
      </w:r>
      <w:r w:rsidR="00711294" w:rsidRPr="00907445">
        <w:rPr>
          <w:rFonts w:ascii="Times New Roman" w:hAnsi="Times New Roman"/>
          <w:sz w:val="28"/>
          <w:szCs w:val="28"/>
        </w:rPr>
        <w:t>или Общего собрания чле</w:t>
      </w:r>
      <w:r w:rsidR="00711294">
        <w:rPr>
          <w:rFonts w:ascii="Times New Roman" w:hAnsi="Times New Roman"/>
          <w:sz w:val="28"/>
          <w:szCs w:val="28"/>
        </w:rPr>
        <w:t>нов АСРО «Строитель»</w:t>
      </w:r>
      <w:r w:rsidR="00711294" w:rsidRPr="00907445">
        <w:rPr>
          <w:rFonts w:ascii="Times New Roman" w:hAnsi="Times New Roman"/>
          <w:sz w:val="28"/>
          <w:szCs w:val="28"/>
        </w:rPr>
        <w:t xml:space="preserve"> рекомендации о применении или отмене в отношении членов саморегулируемой организации мер</w:t>
      </w:r>
      <w:r w:rsidR="007607EB">
        <w:rPr>
          <w:rFonts w:ascii="Times New Roman" w:hAnsi="Times New Roman"/>
          <w:sz w:val="28"/>
          <w:szCs w:val="28"/>
        </w:rPr>
        <w:t>ы</w:t>
      </w:r>
      <w:r w:rsidR="00711294" w:rsidRPr="00907445">
        <w:rPr>
          <w:rFonts w:ascii="Times New Roman" w:hAnsi="Times New Roman"/>
          <w:sz w:val="28"/>
          <w:szCs w:val="28"/>
        </w:rPr>
        <w:t xml:space="preserve"> дисциплинарного воздействия, предусмотренн</w:t>
      </w:r>
      <w:r w:rsidR="007607EB">
        <w:rPr>
          <w:rFonts w:ascii="Times New Roman" w:hAnsi="Times New Roman"/>
          <w:sz w:val="28"/>
          <w:szCs w:val="28"/>
        </w:rPr>
        <w:t>ой</w:t>
      </w:r>
      <w:r w:rsidR="00711294" w:rsidRPr="00907445">
        <w:rPr>
          <w:rFonts w:ascii="Times New Roman" w:hAnsi="Times New Roman"/>
          <w:sz w:val="28"/>
          <w:szCs w:val="28"/>
        </w:rPr>
        <w:t xml:space="preserve"> пункт</w:t>
      </w:r>
      <w:r w:rsidR="00711294">
        <w:rPr>
          <w:rFonts w:ascii="Times New Roman" w:hAnsi="Times New Roman"/>
          <w:sz w:val="28"/>
          <w:szCs w:val="28"/>
        </w:rPr>
        <w:t>о</w:t>
      </w:r>
      <w:r w:rsidR="00711294" w:rsidRPr="00907445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</w:t>
      </w:r>
      <w:r w:rsidR="00711294">
        <w:rPr>
          <w:rFonts w:ascii="Times New Roman" w:hAnsi="Times New Roman"/>
          <w:sz w:val="28"/>
          <w:szCs w:val="28"/>
        </w:rPr>
        <w:t>4</w:t>
      </w:r>
      <w:r w:rsidR="00711294" w:rsidRPr="0090744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34DB3" w:rsidRPr="00E34DB3" w:rsidRDefault="00E34DB3" w:rsidP="00E34DB3">
      <w:pPr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4DB3">
        <w:rPr>
          <w:rFonts w:ascii="Times New Roman" w:hAnsi="Times New Roman"/>
          <w:color w:val="FF0000"/>
          <w:sz w:val="28"/>
          <w:szCs w:val="28"/>
        </w:rPr>
        <w:t>4.3.</w:t>
      </w:r>
      <w:r w:rsidRPr="00E34D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Решения, предусмотренные </w:t>
      </w:r>
      <w:hyperlink r:id="rId8" w:history="1">
        <w:r w:rsidRPr="00E34DB3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пунктами </w:t>
        </w:r>
      </w:hyperlink>
      <w:r w:rsidRPr="00E34D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3.1.1. - 3.1.3. настоящего положения,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органом. </w:t>
      </w:r>
    </w:p>
    <w:p w:rsidR="00E34DB3" w:rsidRPr="00E34DB3" w:rsidRDefault="00E34DB3" w:rsidP="00E34DB3">
      <w:pPr>
        <w:ind w:firstLine="540"/>
        <w:jc w:val="both"/>
        <w:rPr>
          <w:rFonts w:ascii="Verdana" w:eastAsia="Times New Roman" w:hAnsi="Verdana"/>
          <w:color w:val="FF0000"/>
          <w:sz w:val="28"/>
          <w:szCs w:val="28"/>
          <w:lang w:eastAsia="ru-RU"/>
        </w:rPr>
      </w:pPr>
      <w:r w:rsidRPr="00E34D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Решение, предусмотренное </w:t>
      </w:r>
      <w:hyperlink r:id="rId9" w:history="1">
        <w:r w:rsidRPr="00E34DB3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пунктом </w:t>
        </w:r>
      </w:hyperlink>
      <w:r w:rsidRPr="00E34D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3.1.4 настоящего положения,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воздействия.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DB3">
        <w:rPr>
          <w:rFonts w:ascii="Times New Roman" w:hAnsi="Times New Roman"/>
          <w:color w:val="FF0000"/>
          <w:sz w:val="28"/>
          <w:szCs w:val="28"/>
        </w:rPr>
        <w:t>4</w:t>
      </w:r>
      <w:r w:rsidR="00711294" w:rsidRPr="00E34DB3">
        <w:rPr>
          <w:rFonts w:ascii="Times New Roman" w:hAnsi="Times New Roman"/>
          <w:color w:val="FF0000"/>
          <w:sz w:val="28"/>
          <w:szCs w:val="28"/>
        </w:rPr>
        <w:t>.</w:t>
      </w:r>
      <w:r w:rsidR="00E34DB3" w:rsidRPr="00E34DB3">
        <w:rPr>
          <w:rFonts w:ascii="Times New Roman" w:hAnsi="Times New Roman"/>
          <w:color w:val="FF0000"/>
          <w:sz w:val="28"/>
          <w:szCs w:val="28"/>
        </w:rPr>
        <w:t>4</w:t>
      </w:r>
      <w:r w:rsidR="00711294" w:rsidRPr="00E34DB3">
        <w:rPr>
          <w:rFonts w:ascii="Times New Roman" w:hAnsi="Times New Roman"/>
          <w:color w:val="FF0000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</w:t>
      </w:r>
      <w:r w:rsidR="00711294">
        <w:rPr>
          <w:rFonts w:ascii="Times New Roman" w:hAnsi="Times New Roman"/>
          <w:sz w:val="28"/>
          <w:szCs w:val="28"/>
        </w:rPr>
        <w:t>Постоянно действующий коллегиальный орган управления АСРО «Строитель» пр</w:t>
      </w:r>
      <w:r w:rsidR="00711294" w:rsidRPr="00907445">
        <w:rPr>
          <w:rFonts w:ascii="Times New Roman" w:hAnsi="Times New Roman"/>
          <w:sz w:val="28"/>
          <w:szCs w:val="28"/>
        </w:rPr>
        <w:t xml:space="preserve">именяет в отношении членов саморегулируемой организации меру дисциплинарного воздействия, установленную пунктом </w:t>
      </w:r>
      <w:r w:rsidR="00C275E6"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</w:t>
      </w:r>
      <w:r w:rsidR="00711294">
        <w:rPr>
          <w:rFonts w:ascii="Times New Roman" w:hAnsi="Times New Roman"/>
          <w:sz w:val="28"/>
          <w:szCs w:val="28"/>
        </w:rPr>
        <w:t>5</w:t>
      </w:r>
      <w:r w:rsidR="00711294" w:rsidRPr="0090744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11294">
        <w:rPr>
          <w:rFonts w:ascii="Times New Roman" w:hAnsi="Times New Roman"/>
          <w:sz w:val="28"/>
          <w:szCs w:val="28"/>
        </w:rPr>
        <w:t xml:space="preserve">, а </w:t>
      </w:r>
      <w:r w:rsidR="00711294" w:rsidRPr="00907445">
        <w:rPr>
          <w:rFonts w:ascii="Times New Roman" w:hAnsi="Times New Roman"/>
          <w:sz w:val="28"/>
          <w:szCs w:val="28"/>
        </w:rPr>
        <w:t xml:space="preserve">также вправе принять решение об отмене в отношении членов саморегулируемой организации мер дисциплинарного </w:t>
      </w:r>
      <w:r w:rsidR="00711294" w:rsidRPr="00907445">
        <w:rPr>
          <w:rFonts w:ascii="Times New Roman" w:hAnsi="Times New Roman"/>
          <w:sz w:val="28"/>
          <w:szCs w:val="28"/>
        </w:rPr>
        <w:lastRenderedPageBreak/>
        <w:t>воздействия, предусмотренн</w:t>
      </w:r>
      <w:r w:rsidR="00711294">
        <w:rPr>
          <w:rFonts w:ascii="Times New Roman" w:hAnsi="Times New Roman"/>
          <w:sz w:val="28"/>
          <w:szCs w:val="28"/>
        </w:rPr>
        <w:t>ых</w:t>
      </w:r>
      <w:r w:rsidR="00711294" w:rsidRPr="00907445">
        <w:rPr>
          <w:rFonts w:ascii="Times New Roman" w:hAnsi="Times New Roman"/>
          <w:sz w:val="28"/>
          <w:szCs w:val="28"/>
        </w:rPr>
        <w:t xml:space="preserve"> пункт</w:t>
      </w:r>
      <w:r w:rsidR="00711294">
        <w:rPr>
          <w:rFonts w:ascii="Times New Roman" w:hAnsi="Times New Roman"/>
          <w:sz w:val="28"/>
          <w:szCs w:val="28"/>
        </w:rPr>
        <w:t>ами</w:t>
      </w:r>
      <w:r w:rsidR="00711294" w:rsidRPr="0090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</w:t>
      </w:r>
      <w:r w:rsidR="00711294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.1.</w:t>
      </w:r>
      <w:r w:rsidR="00C275E6">
        <w:rPr>
          <w:rFonts w:ascii="Times New Roman" w:hAnsi="Times New Roman"/>
          <w:sz w:val="28"/>
          <w:szCs w:val="28"/>
        </w:rPr>
        <w:t>4.</w:t>
      </w:r>
      <w:r w:rsidR="00711294"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DB3">
        <w:rPr>
          <w:rFonts w:ascii="Times New Roman" w:hAnsi="Times New Roman"/>
          <w:color w:val="FF0000"/>
          <w:sz w:val="28"/>
          <w:szCs w:val="28"/>
        </w:rPr>
        <w:t>4</w:t>
      </w:r>
      <w:r w:rsidR="00711294" w:rsidRPr="00E34DB3">
        <w:rPr>
          <w:rFonts w:ascii="Times New Roman" w:hAnsi="Times New Roman"/>
          <w:color w:val="FF0000"/>
          <w:sz w:val="28"/>
          <w:szCs w:val="28"/>
        </w:rPr>
        <w:t>.</w:t>
      </w:r>
      <w:r w:rsidR="00E34DB3" w:rsidRPr="00E34DB3">
        <w:rPr>
          <w:rFonts w:ascii="Times New Roman" w:hAnsi="Times New Roman"/>
          <w:color w:val="FF0000"/>
          <w:sz w:val="28"/>
          <w:szCs w:val="28"/>
        </w:rPr>
        <w:t>5</w:t>
      </w:r>
      <w:r w:rsidR="00711294" w:rsidRPr="00E34DB3">
        <w:rPr>
          <w:rFonts w:ascii="Times New Roman" w:hAnsi="Times New Roman"/>
          <w:color w:val="FF0000"/>
          <w:sz w:val="28"/>
          <w:szCs w:val="28"/>
        </w:rPr>
        <w:t>.</w:t>
      </w:r>
      <w:r w:rsidR="00711294" w:rsidRPr="00907445">
        <w:rPr>
          <w:rFonts w:ascii="Times New Roman" w:hAnsi="Times New Roman"/>
          <w:sz w:val="28"/>
          <w:szCs w:val="28"/>
        </w:rPr>
        <w:t xml:space="preserve"> Общее собрание вправе принять решение об </w:t>
      </w:r>
      <w:proofErr w:type="gramStart"/>
      <w:r w:rsidR="00C275E6">
        <w:rPr>
          <w:rFonts w:ascii="Times New Roman" w:hAnsi="Times New Roman"/>
          <w:sz w:val="28"/>
          <w:szCs w:val="28"/>
        </w:rPr>
        <w:t>отмене</w:t>
      </w:r>
      <w:proofErr w:type="gramEnd"/>
      <w:r w:rsidR="00711294" w:rsidRPr="00907445">
        <w:rPr>
          <w:rFonts w:ascii="Times New Roman" w:hAnsi="Times New Roman"/>
          <w:sz w:val="28"/>
          <w:szCs w:val="28"/>
        </w:rPr>
        <w:t xml:space="preserve">  применен</w:t>
      </w:r>
      <w:r w:rsidR="00C275E6">
        <w:rPr>
          <w:rFonts w:ascii="Times New Roman" w:hAnsi="Times New Roman"/>
          <w:sz w:val="28"/>
          <w:szCs w:val="28"/>
        </w:rPr>
        <w:t>ной</w:t>
      </w:r>
      <w:r w:rsidR="00711294" w:rsidRPr="00907445">
        <w:rPr>
          <w:rFonts w:ascii="Times New Roman" w:hAnsi="Times New Roman"/>
          <w:sz w:val="28"/>
          <w:szCs w:val="28"/>
        </w:rPr>
        <w:t xml:space="preserve"> к члену саморегулируемой организации меры дисциплинарного воздействия, предусмотренной пунктом </w:t>
      </w:r>
      <w:r>
        <w:rPr>
          <w:rFonts w:ascii="Times New Roman" w:hAnsi="Times New Roman"/>
          <w:sz w:val="28"/>
          <w:szCs w:val="28"/>
        </w:rPr>
        <w:t>3</w:t>
      </w:r>
      <w:r w:rsidR="00711294" w:rsidRPr="00907445">
        <w:rPr>
          <w:rFonts w:ascii="Times New Roman" w:hAnsi="Times New Roman"/>
          <w:sz w:val="28"/>
          <w:szCs w:val="28"/>
        </w:rPr>
        <w:t>.1.</w:t>
      </w:r>
      <w:r w:rsidR="00711294">
        <w:rPr>
          <w:rFonts w:ascii="Times New Roman" w:hAnsi="Times New Roman"/>
          <w:sz w:val="28"/>
          <w:szCs w:val="28"/>
        </w:rPr>
        <w:t>5</w:t>
      </w:r>
      <w:r w:rsidR="00711294" w:rsidRPr="0090744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711294" w:rsidRDefault="00FD5FD3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4DB3">
        <w:rPr>
          <w:rFonts w:ascii="Times New Roman" w:hAnsi="Times New Roman"/>
          <w:color w:val="FF0000"/>
          <w:sz w:val="28"/>
          <w:szCs w:val="28"/>
        </w:rPr>
        <w:t>4</w:t>
      </w:r>
      <w:r w:rsidR="00711294" w:rsidRPr="00E34DB3">
        <w:rPr>
          <w:rFonts w:ascii="Times New Roman" w:hAnsi="Times New Roman"/>
          <w:color w:val="FF0000"/>
          <w:sz w:val="28"/>
          <w:szCs w:val="28"/>
        </w:rPr>
        <w:t>.</w:t>
      </w:r>
      <w:r w:rsidR="00E34DB3" w:rsidRPr="00E34DB3">
        <w:rPr>
          <w:rFonts w:ascii="Times New Roman" w:hAnsi="Times New Roman"/>
          <w:color w:val="FF0000"/>
          <w:sz w:val="28"/>
          <w:szCs w:val="28"/>
        </w:rPr>
        <w:t>6</w:t>
      </w:r>
      <w:r w:rsidR="00711294" w:rsidRPr="00E34DB3">
        <w:rPr>
          <w:rFonts w:ascii="Times New Roman" w:hAnsi="Times New Roman"/>
          <w:color w:val="FF0000"/>
          <w:sz w:val="28"/>
          <w:szCs w:val="28"/>
        </w:rPr>
        <w:t>.</w:t>
      </w:r>
      <w:r w:rsidR="00711294" w:rsidRPr="001518C2">
        <w:rPr>
          <w:rFonts w:ascii="Times New Roman" w:hAnsi="Times New Roman"/>
          <w:sz w:val="28"/>
          <w:szCs w:val="28"/>
        </w:rPr>
        <w:t xml:space="preserve"> </w:t>
      </w:r>
      <w:r w:rsidR="00C275E6">
        <w:rPr>
          <w:rFonts w:ascii="Times New Roman" w:hAnsi="Times New Roman"/>
          <w:sz w:val="28"/>
          <w:szCs w:val="28"/>
        </w:rPr>
        <w:t xml:space="preserve">Дисциплинарная комиссия АСРО «Строитель» </w:t>
      </w:r>
      <w:r w:rsidR="00711294" w:rsidRPr="001518C2">
        <w:rPr>
          <w:rFonts w:ascii="Times New Roman" w:hAnsi="Times New Roman"/>
          <w:sz w:val="28"/>
          <w:szCs w:val="28"/>
        </w:rPr>
        <w:t xml:space="preserve"> имеет право продлить срок устранения нарушения по мерам дисциплинарного воздействия, предусмотренным п. </w:t>
      </w:r>
      <w:r>
        <w:rPr>
          <w:rFonts w:ascii="Times New Roman" w:hAnsi="Times New Roman"/>
          <w:sz w:val="28"/>
          <w:szCs w:val="28"/>
        </w:rPr>
        <w:t>3</w:t>
      </w:r>
      <w:r w:rsidR="00711294" w:rsidRPr="001518C2">
        <w:rPr>
          <w:rFonts w:ascii="Times New Roman" w:hAnsi="Times New Roman"/>
          <w:sz w:val="28"/>
          <w:szCs w:val="28"/>
        </w:rPr>
        <w:t xml:space="preserve">.1.1 и п. </w:t>
      </w:r>
      <w:r>
        <w:rPr>
          <w:rFonts w:ascii="Times New Roman" w:hAnsi="Times New Roman"/>
          <w:sz w:val="28"/>
          <w:szCs w:val="28"/>
        </w:rPr>
        <w:t>3</w:t>
      </w:r>
      <w:r w:rsidR="00711294" w:rsidRPr="001518C2">
        <w:rPr>
          <w:rFonts w:ascii="Times New Roman" w:hAnsi="Times New Roman"/>
          <w:sz w:val="28"/>
          <w:szCs w:val="28"/>
        </w:rPr>
        <w:t>.1.2 настоящего положения, если член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1518C2">
        <w:rPr>
          <w:rFonts w:ascii="Times New Roman" w:hAnsi="Times New Roman"/>
          <w:sz w:val="28"/>
          <w:szCs w:val="28"/>
        </w:rPr>
        <w:t xml:space="preserve"> приступил к исполнению решения специализированного органа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1518C2">
        <w:rPr>
          <w:rFonts w:ascii="Times New Roman" w:hAnsi="Times New Roman"/>
          <w:sz w:val="28"/>
          <w:szCs w:val="28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</w:t>
      </w:r>
      <w:r>
        <w:rPr>
          <w:rFonts w:ascii="Times New Roman" w:hAnsi="Times New Roman"/>
          <w:sz w:val="28"/>
          <w:szCs w:val="28"/>
        </w:rPr>
        <w:t>3</w:t>
      </w:r>
      <w:r w:rsidR="00711294" w:rsidRPr="001518C2">
        <w:rPr>
          <w:rFonts w:ascii="Times New Roman" w:hAnsi="Times New Roman"/>
          <w:sz w:val="28"/>
          <w:szCs w:val="28"/>
        </w:rPr>
        <w:t xml:space="preserve">.1.1 или п. </w:t>
      </w:r>
      <w:r>
        <w:rPr>
          <w:rFonts w:ascii="Times New Roman" w:hAnsi="Times New Roman"/>
          <w:sz w:val="28"/>
          <w:szCs w:val="28"/>
        </w:rPr>
        <w:t>3</w:t>
      </w:r>
      <w:r w:rsidR="00711294" w:rsidRPr="001518C2">
        <w:rPr>
          <w:rFonts w:ascii="Times New Roman" w:hAnsi="Times New Roman"/>
          <w:sz w:val="28"/>
          <w:szCs w:val="28"/>
        </w:rPr>
        <w:t>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711294" w:rsidRDefault="00711294" w:rsidP="003107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294" w:rsidRPr="00046F68" w:rsidRDefault="00711294" w:rsidP="001D4303">
      <w:pPr>
        <w:jc w:val="center"/>
        <w:rPr>
          <w:rFonts w:ascii="Times New Roman" w:hAnsi="Times New Roman"/>
          <w:b/>
          <w:sz w:val="28"/>
          <w:szCs w:val="28"/>
        </w:rPr>
      </w:pPr>
      <w:r w:rsidRPr="00046F68">
        <w:rPr>
          <w:rFonts w:ascii="Times New Roman" w:hAnsi="Times New Roman"/>
          <w:b/>
          <w:sz w:val="28"/>
          <w:szCs w:val="28"/>
        </w:rPr>
        <w:t>4. ПОРЯДОКРАССМОТРЕНИЯ ДЕЛ О ПРИМЕНЕНИИИ В ОТНОШЕНИИ ЧЛЕНОВ САМОРЕГУЛИРУЕМОЙ ОРГАНИЗАЦИИ МЕР ДИСЦИПЛИНАРНОГО ВОЗДЕЙСТВИЯ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>.1.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АСРО «Строитель».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.2. Заседания Специализированного органа АСРО «Строитель» проводятся по мере необходимости при поступлении материалов, являющихся основанием для рассмотрения дел о </w:t>
      </w:r>
      <w:r w:rsidR="00711294" w:rsidRPr="00A35088">
        <w:rPr>
          <w:rFonts w:ascii="Times New Roman" w:hAnsi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>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.3. Акты проверок, проведенных </w:t>
      </w:r>
      <w:r w:rsidR="007D69D3">
        <w:rPr>
          <w:rFonts w:ascii="Times New Roman" w:hAnsi="Times New Roman"/>
          <w:sz w:val="28"/>
          <w:szCs w:val="28"/>
        </w:rPr>
        <w:t>контрольным комитетом</w:t>
      </w:r>
      <w:r w:rsidR="00711294">
        <w:rPr>
          <w:rFonts w:ascii="Times New Roman" w:hAnsi="Times New Roman"/>
          <w:sz w:val="28"/>
          <w:szCs w:val="28"/>
        </w:rPr>
        <w:t>, в которых выявлены нарушения обязательных требований</w:t>
      </w:r>
      <w:r w:rsidR="00461D26">
        <w:rPr>
          <w:rFonts w:ascii="Times New Roman" w:hAnsi="Times New Roman"/>
          <w:sz w:val="28"/>
          <w:szCs w:val="28"/>
        </w:rPr>
        <w:t>,</w:t>
      </w:r>
      <w:r w:rsidR="00711294">
        <w:rPr>
          <w:rFonts w:ascii="Times New Roman" w:hAnsi="Times New Roman"/>
          <w:sz w:val="28"/>
          <w:szCs w:val="28"/>
        </w:rPr>
        <w:t xml:space="preserve"> являются </w:t>
      </w:r>
      <w:r w:rsidR="00711294" w:rsidRPr="00A35088">
        <w:rPr>
          <w:rFonts w:ascii="Times New Roman" w:hAnsi="Times New Roman"/>
          <w:sz w:val="28"/>
          <w:szCs w:val="28"/>
        </w:rPr>
        <w:t>основанием для рассмотрения дел о применении в отношении членов саморегулируемой организации мер 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 xml:space="preserve">. 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>.4. К актам проверок также прилагаются жалобы и обращения</w:t>
      </w:r>
      <w:r w:rsidR="007D69D3">
        <w:rPr>
          <w:rFonts w:ascii="Times New Roman" w:hAnsi="Times New Roman"/>
          <w:sz w:val="28"/>
          <w:szCs w:val="28"/>
        </w:rPr>
        <w:t xml:space="preserve"> и иные документы</w:t>
      </w:r>
      <w:r w:rsidR="00711294">
        <w:rPr>
          <w:rFonts w:ascii="Times New Roman" w:hAnsi="Times New Roman"/>
          <w:sz w:val="28"/>
          <w:szCs w:val="28"/>
        </w:rPr>
        <w:t>, на основании которых проводилась проверка.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.5. На основании поступивших в </w:t>
      </w:r>
      <w:r w:rsidR="007D69D3">
        <w:rPr>
          <w:rFonts w:ascii="Times New Roman" w:hAnsi="Times New Roman"/>
          <w:sz w:val="28"/>
          <w:szCs w:val="28"/>
        </w:rPr>
        <w:t>с</w:t>
      </w:r>
      <w:r w:rsidR="00711294">
        <w:rPr>
          <w:rFonts w:ascii="Times New Roman" w:hAnsi="Times New Roman"/>
          <w:sz w:val="28"/>
          <w:szCs w:val="28"/>
        </w:rPr>
        <w:t xml:space="preserve">пециализированный орган АСРО «Строитель» материалов </w:t>
      </w:r>
      <w:r w:rsidR="0082401F">
        <w:rPr>
          <w:rFonts w:ascii="Times New Roman" w:hAnsi="Times New Roman"/>
          <w:sz w:val="28"/>
          <w:szCs w:val="28"/>
        </w:rPr>
        <w:t>р</w:t>
      </w:r>
      <w:r w:rsidR="00711294">
        <w:rPr>
          <w:rFonts w:ascii="Times New Roman" w:hAnsi="Times New Roman"/>
          <w:sz w:val="28"/>
          <w:szCs w:val="28"/>
        </w:rPr>
        <w:t xml:space="preserve">уководитель такого органа принимает решение о </w:t>
      </w:r>
      <w:r w:rsidR="00711294">
        <w:rPr>
          <w:rFonts w:ascii="Times New Roman" w:hAnsi="Times New Roman"/>
          <w:sz w:val="28"/>
          <w:szCs w:val="28"/>
        </w:rPr>
        <w:lastRenderedPageBreak/>
        <w:t xml:space="preserve">проведении заседания о рассмотрении </w:t>
      </w:r>
      <w:r w:rsidR="00711294" w:rsidRPr="00A35088">
        <w:rPr>
          <w:rFonts w:ascii="Times New Roman" w:hAnsi="Times New Roman"/>
          <w:sz w:val="28"/>
          <w:szCs w:val="28"/>
        </w:rPr>
        <w:t>дел о применении в отношении членов саморегулируемой организации мер 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 xml:space="preserve">. Указанное решение принимается не позднее трех рабочих дней </w:t>
      </w:r>
      <w:proofErr w:type="gramStart"/>
      <w:r w:rsidR="0071129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711294">
        <w:rPr>
          <w:rFonts w:ascii="Times New Roman" w:hAnsi="Times New Roman"/>
          <w:sz w:val="28"/>
          <w:szCs w:val="28"/>
        </w:rPr>
        <w:t xml:space="preserve"> материалов в Специализированный орган АСРО «Строитель».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>.6. В решении о проведении заседания Специализированного органа АСРО «Строитель» указываются: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.6.1. дата проведения заседания Специализированного органа АСРО «Строитель», которая не может быть позднее десяти календарных дней </w:t>
      </w:r>
      <w:proofErr w:type="gramStart"/>
      <w:r w:rsidR="0071129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711294">
        <w:rPr>
          <w:rFonts w:ascii="Times New Roman" w:hAnsi="Times New Roman"/>
          <w:sz w:val="28"/>
          <w:szCs w:val="28"/>
        </w:rPr>
        <w:t xml:space="preserve"> такого решения Руководителем Специализированного органа АСРО «Строитель»;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>.6.2. документ</w:t>
      </w:r>
      <w:r w:rsidR="00DC6B8E">
        <w:rPr>
          <w:rFonts w:ascii="Times New Roman" w:hAnsi="Times New Roman"/>
          <w:sz w:val="28"/>
          <w:szCs w:val="28"/>
        </w:rPr>
        <w:t>ы</w:t>
      </w:r>
      <w:r w:rsidR="00711294">
        <w:rPr>
          <w:rFonts w:ascii="Times New Roman" w:hAnsi="Times New Roman"/>
          <w:sz w:val="28"/>
          <w:szCs w:val="28"/>
        </w:rPr>
        <w:t>, составляющ</w:t>
      </w:r>
      <w:r w:rsidR="00DC6B8E">
        <w:rPr>
          <w:rFonts w:ascii="Times New Roman" w:hAnsi="Times New Roman"/>
          <w:sz w:val="28"/>
          <w:szCs w:val="28"/>
        </w:rPr>
        <w:t>ие</w:t>
      </w:r>
      <w:r w:rsidR="00711294">
        <w:rPr>
          <w:rFonts w:ascii="Times New Roman" w:hAnsi="Times New Roman"/>
          <w:sz w:val="28"/>
          <w:szCs w:val="28"/>
        </w:rPr>
        <w:t xml:space="preserve"> дело о </w:t>
      </w:r>
      <w:r w:rsidR="00711294" w:rsidRPr="00B52D1C">
        <w:rPr>
          <w:rFonts w:ascii="Times New Roman" w:hAnsi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>;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.6.3. полное наименование члена саморегулируемой организации, в отношении которого будет рассматриваться дело о </w:t>
      </w:r>
      <w:r w:rsidR="00711294" w:rsidRPr="00B52D1C">
        <w:rPr>
          <w:rFonts w:ascii="Times New Roman" w:hAnsi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>, его идентификационный номер налогоплательщика.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711294">
        <w:rPr>
          <w:rFonts w:ascii="Times New Roman" w:hAnsi="Times New Roman"/>
          <w:sz w:val="28"/>
          <w:szCs w:val="28"/>
        </w:rPr>
        <w:t>В</w:t>
      </w:r>
      <w:r w:rsidR="00A65CD3">
        <w:rPr>
          <w:rFonts w:ascii="Times New Roman" w:hAnsi="Times New Roman"/>
          <w:sz w:val="28"/>
          <w:szCs w:val="28"/>
        </w:rPr>
        <w:t xml:space="preserve"> течение </w:t>
      </w:r>
      <w:r w:rsidR="00711294">
        <w:rPr>
          <w:rFonts w:ascii="Times New Roman" w:hAnsi="Times New Roman"/>
          <w:sz w:val="28"/>
          <w:szCs w:val="28"/>
        </w:rPr>
        <w:t xml:space="preserve"> </w:t>
      </w:r>
      <w:r w:rsidR="00F94336">
        <w:rPr>
          <w:rFonts w:ascii="Times New Roman" w:hAnsi="Times New Roman"/>
          <w:sz w:val="28"/>
          <w:szCs w:val="28"/>
        </w:rPr>
        <w:t>2</w:t>
      </w:r>
      <w:r w:rsidR="00A65CD3">
        <w:rPr>
          <w:rFonts w:ascii="Times New Roman" w:hAnsi="Times New Roman"/>
          <w:sz w:val="28"/>
          <w:szCs w:val="28"/>
        </w:rPr>
        <w:t xml:space="preserve"> (</w:t>
      </w:r>
      <w:r w:rsidR="00F94336">
        <w:rPr>
          <w:rFonts w:ascii="Times New Roman" w:hAnsi="Times New Roman"/>
          <w:sz w:val="28"/>
          <w:szCs w:val="28"/>
        </w:rPr>
        <w:t>двух</w:t>
      </w:r>
      <w:r w:rsidR="00A65CD3">
        <w:rPr>
          <w:rFonts w:ascii="Times New Roman" w:hAnsi="Times New Roman"/>
          <w:sz w:val="28"/>
          <w:szCs w:val="28"/>
        </w:rPr>
        <w:t>) рабочих после</w:t>
      </w:r>
      <w:r w:rsidR="00711294">
        <w:rPr>
          <w:rFonts w:ascii="Times New Roman" w:hAnsi="Times New Roman"/>
          <w:sz w:val="28"/>
          <w:szCs w:val="28"/>
        </w:rPr>
        <w:t xml:space="preserve"> принятия решения о проведении заседания Специализированного органа АСРО «Строитель», направля</w:t>
      </w:r>
      <w:r w:rsidR="00A65CD3">
        <w:rPr>
          <w:rFonts w:ascii="Times New Roman" w:hAnsi="Times New Roman"/>
          <w:sz w:val="28"/>
          <w:szCs w:val="28"/>
        </w:rPr>
        <w:t xml:space="preserve">ются уведомления </w:t>
      </w:r>
      <w:r w:rsidR="00711294">
        <w:rPr>
          <w:rFonts w:ascii="Times New Roman" w:hAnsi="Times New Roman"/>
          <w:sz w:val="28"/>
          <w:szCs w:val="28"/>
        </w:rPr>
        <w:t xml:space="preserve"> всем членам </w:t>
      </w:r>
      <w:r w:rsidR="00C275E6">
        <w:rPr>
          <w:rFonts w:ascii="Times New Roman" w:hAnsi="Times New Roman"/>
          <w:sz w:val="28"/>
          <w:szCs w:val="28"/>
        </w:rPr>
        <w:t>Дисциплинарной комиссии</w:t>
      </w:r>
      <w:r w:rsidR="00711294">
        <w:rPr>
          <w:rFonts w:ascii="Times New Roman" w:hAnsi="Times New Roman"/>
          <w:sz w:val="28"/>
          <w:szCs w:val="28"/>
        </w:rPr>
        <w:t>, члену саморегулируемой организации</w:t>
      </w:r>
      <w:r w:rsidR="00A65CD3">
        <w:rPr>
          <w:rFonts w:ascii="Times New Roman" w:hAnsi="Times New Roman"/>
          <w:sz w:val="28"/>
          <w:szCs w:val="28"/>
        </w:rPr>
        <w:t>,</w:t>
      </w:r>
      <w:r w:rsidR="00711294">
        <w:rPr>
          <w:rFonts w:ascii="Times New Roman" w:hAnsi="Times New Roman"/>
          <w:sz w:val="28"/>
          <w:szCs w:val="28"/>
        </w:rPr>
        <w:t xml:space="preserve"> в отношении которого будет рассматриваться дело </w:t>
      </w:r>
      <w:r w:rsidR="00711294" w:rsidRPr="00B52D1C">
        <w:rPr>
          <w:rFonts w:ascii="Times New Roman" w:hAnsi="Times New Roman"/>
          <w:sz w:val="28"/>
          <w:szCs w:val="28"/>
        </w:rPr>
        <w:t>о применении мер дисциплинарного воздействия</w:t>
      </w:r>
      <w:r w:rsidR="00711294">
        <w:rPr>
          <w:rFonts w:ascii="Times New Roman" w:hAnsi="Times New Roman"/>
          <w:sz w:val="28"/>
          <w:szCs w:val="28"/>
        </w:rPr>
        <w:t xml:space="preserve">, лицу направившему жалобу или обращение (в случае наличия в </w:t>
      </w:r>
      <w:r w:rsidR="00C275E6">
        <w:rPr>
          <w:rFonts w:ascii="Times New Roman" w:hAnsi="Times New Roman"/>
          <w:sz w:val="28"/>
          <w:szCs w:val="28"/>
        </w:rPr>
        <w:t xml:space="preserve">деле жалобы или обращения) </w:t>
      </w:r>
      <w:r w:rsidR="00236C6F">
        <w:rPr>
          <w:rFonts w:ascii="Times New Roman" w:hAnsi="Times New Roman"/>
          <w:sz w:val="28"/>
          <w:szCs w:val="28"/>
        </w:rPr>
        <w:t xml:space="preserve">и </w:t>
      </w:r>
      <w:r w:rsidR="00C275E6">
        <w:rPr>
          <w:rFonts w:ascii="Times New Roman" w:hAnsi="Times New Roman"/>
          <w:sz w:val="28"/>
          <w:szCs w:val="28"/>
        </w:rPr>
        <w:t>в контрольный комитет АСРО «Строит</w:t>
      </w:r>
      <w:r w:rsidR="00236C6F">
        <w:rPr>
          <w:rFonts w:ascii="Times New Roman" w:hAnsi="Times New Roman"/>
          <w:sz w:val="28"/>
          <w:szCs w:val="28"/>
        </w:rPr>
        <w:t>е</w:t>
      </w:r>
      <w:r w:rsidR="00C275E6">
        <w:rPr>
          <w:rFonts w:ascii="Times New Roman" w:hAnsi="Times New Roman"/>
          <w:sz w:val="28"/>
          <w:szCs w:val="28"/>
        </w:rPr>
        <w:t>ль»</w:t>
      </w:r>
      <w:r w:rsidR="00711294">
        <w:rPr>
          <w:rFonts w:ascii="Times New Roman" w:hAnsi="Times New Roman"/>
          <w:sz w:val="28"/>
          <w:szCs w:val="28"/>
        </w:rPr>
        <w:t>.</w:t>
      </w:r>
      <w:proofErr w:type="gramEnd"/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>.8. У</w:t>
      </w:r>
      <w:r w:rsidR="00711294" w:rsidRPr="00936EBF">
        <w:rPr>
          <w:rFonts w:ascii="Times New Roman" w:hAnsi="Times New Roman"/>
          <w:sz w:val="28"/>
          <w:szCs w:val="28"/>
        </w:rPr>
        <w:t>ведомление член</w:t>
      </w:r>
      <w:r w:rsidR="00236C6F">
        <w:rPr>
          <w:rFonts w:ascii="Times New Roman" w:hAnsi="Times New Roman"/>
          <w:sz w:val="28"/>
          <w:szCs w:val="28"/>
        </w:rPr>
        <w:t>у</w:t>
      </w:r>
      <w:r w:rsidR="00711294" w:rsidRPr="00936EBF">
        <w:rPr>
          <w:rFonts w:ascii="Times New Roman" w:hAnsi="Times New Roman"/>
          <w:sz w:val="28"/>
          <w:szCs w:val="28"/>
        </w:rPr>
        <w:t xml:space="preserve"> саморегулируемой организации о дисциплинарном производстве в отношении него производится исполнительным органом управления</w:t>
      </w:r>
      <w:r w:rsidR="00711294">
        <w:rPr>
          <w:rFonts w:ascii="Times New Roman" w:hAnsi="Times New Roman"/>
          <w:sz w:val="28"/>
          <w:szCs w:val="28"/>
        </w:rPr>
        <w:t xml:space="preserve"> АСРО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. Надлежащим уведомлением является направление члену </w:t>
      </w:r>
      <w:r w:rsidR="00711294">
        <w:rPr>
          <w:rFonts w:ascii="Times New Roman" w:hAnsi="Times New Roman"/>
          <w:sz w:val="28"/>
          <w:szCs w:val="28"/>
        </w:rPr>
        <w:t>АСРО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 </w:t>
      </w:r>
      <w:r w:rsidR="00DC6B8E">
        <w:rPr>
          <w:rFonts w:ascii="Times New Roman" w:hAnsi="Times New Roman"/>
          <w:sz w:val="28"/>
          <w:szCs w:val="28"/>
        </w:rPr>
        <w:t xml:space="preserve">по электронной почте, либо в форме  </w:t>
      </w:r>
      <w:r w:rsidR="00711294" w:rsidRPr="00936EBF">
        <w:rPr>
          <w:rFonts w:ascii="Times New Roman" w:hAnsi="Times New Roman"/>
          <w:sz w:val="28"/>
          <w:szCs w:val="28"/>
        </w:rPr>
        <w:t>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DC6B8E">
        <w:rPr>
          <w:rFonts w:ascii="Times New Roman" w:hAnsi="Times New Roman"/>
          <w:sz w:val="28"/>
          <w:szCs w:val="28"/>
        </w:rPr>
        <w:t>, и</w:t>
      </w:r>
      <w:r w:rsidR="00711294" w:rsidRPr="00936EBF">
        <w:rPr>
          <w:rFonts w:ascii="Times New Roman" w:hAnsi="Times New Roman"/>
          <w:sz w:val="28"/>
          <w:szCs w:val="28"/>
        </w:rPr>
        <w:t>ли по сведениям о члене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</w:t>
      </w:r>
      <w:r w:rsidR="00DC6B8E">
        <w:rPr>
          <w:rFonts w:ascii="Times New Roman" w:hAnsi="Times New Roman"/>
          <w:sz w:val="28"/>
          <w:szCs w:val="28"/>
        </w:rPr>
        <w:t>электронно</w:t>
      </w:r>
      <w:r w:rsidR="006B6136">
        <w:rPr>
          <w:rFonts w:ascii="Times New Roman" w:hAnsi="Times New Roman"/>
          <w:sz w:val="28"/>
          <w:szCs w:val="28"/>
        </w:rPr>
        <w:t>го письма</w:t>
      </w:r>
      <w:r w:rsidR="00DC6B8E">
        <w:rPr>
          <w:rFonts w:ascii="Times New Roman" w:hAnsi="Times New Roman"/>
          <w:sz w:val="28"/>
          <w:szCs w:val="28"/>
        </w:rPr>
        <w:t xml:space="preserve"> </w:t>
      </w:r>
      <w:r w:rsidR="006B6136">
        <w:rPr>
          <w:rFonts w:ascii="Times New Roman" w:hAnsi="Times New Roman"/>
          <w:sz w:val="28"/>
          <w:szCs w:val="28"/>
        </w:rPr>
        <w:t>в связи с недействительностью адреса электронной почты</w:t>
      </w:r>
      <w:r w:rsidR="00DC6B8E">
        <w:rPr>
          <w:rFonts w:ascii="Times New Roman" w:hAnsi="Times New Roman"/>
          <w:sz w:val="28"/>
          <w:szCs w:val="28"/>
        </w:rPr>
        <w:t xml:space="preserve"> или </w:t>
      </w:r>
      <w:r w:rsidR="00711294" w:rsidRPr="00936EBF">
        <w:rPr>
          <w:rFonts w:ascii="Times New Roman" w:hAnsi="Times New Roman"/>
          <w:sz w:val="28"/>
          <w:szCs w:val="28"/>
        </w:rPr>
        <w:t>почт</w:t>
      </w:r>
      <w:r w:rsidR="006B6136">
        <w:rPr>
          <w:rFonts w:ascii="Times New Roman" w:hAnsi="Times New Roman"/>
          <w:sz w:val="28"/>
          <w:szCs w:val="28"/>
        </w:rPr>
        <w:t>ового</w:t>
      </w:r>
      <w:r w:rsidR="00711294" w:rsidRPr="00936EBF">
        <w:rPr>
          <w:rFonts w:ascii="Times New Roman" w:hAnsi="Times New Roman"/>
          <w:sz w:val="28"/>
          <w:szCs w:val="28"/>
        </w:rPr>
        <w:t xml:space="preserve"> </w:t>
      </w:r>
      <w:r w:rsidR="006B6136">
        <w:rPr>
          <w:rFonts w:ascii="Times New Roman" w:hAnsi="Times New Roman"/>
          <w:sz w:val="28"/>
          <w:szCs w:val="28"/>
        </w:rPr>
        <w:t xml:space="preserve">отправления </w:t>
      </w:r>
      <w:r w:rsidR="00711294" w:rsidRPr="00936EBF">
        <w:rPr>
          <w:rFonts w:ascii="Times New Roman" w:hAnsi="Times New Roman"/>
          <w:sz w:val="28"/>
          <w:szCs w:val="28"/>
        </w:rPr>
        <w:t xml:space="preserve">по причине истечения срока хранения или фактического отсутствия по указанным адресам, фактическом отказе в </w:t>
      </w:r>
      <w:r w:rsidR="00711294" w:rsidRPr="00936EBF">
        <w:rPr>
          <w:rFonts w:ascii="Times New Roman" w:hAnsi="Times New Roman"/>
          <w:sz w:val="28"/>
          <w:szCs w:val="28"/>
        </w:rPr>
        <w:lastRenderedPageBreak/>
        <w:t>получении извещения или иной объективной причине, указанной почтой (курьером, службой доставки), несет член саморегулируемой организации.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.9. </w:t>
      </w:r>
      <w:r w:rsidR="00711294" w:rsidRPr="00936EBF">
        <w:rPr>
          <w:rFonts w:ascii="Times New Roman" w:hAnsi="Times New Roman"/>
          <w:sz w:val="28"/>
          <w:szCs w:val="28"/>
        </w:rPr>
        <w:t xml:space="preserve">При неявке на заседание </w:t>
      </w:r>
      <w:r w:rsidR="00236C6F">
        <w:rPr>
          <w:rFonts w:ascii="Times New Roman" w:hAnsi="Times New Roman"/>
          <w:sz w:val="28"/>
          <w:szCs w:val="28"/>
        </w:rPr>
        <w:t>Дисциплинарной комиссия АСРО «Строитель» приглашенных лиц</w:t>
      </w:r>
      <w:r w:rsidR="00711294" w:rsidRPr="00936EBF">
        <w:rPr>
          <w:rFonts w:ascii="Times New Roman" w:hAnsi="Times New Roman"/>
          <w:sz w:val="28"/>
          <w:szCs w:val="28"/>
        </w:rPr>
        <w:t xml:space="preserve">, </w:t>
      </w:r>
      <w:r w:rsidR="00236C6F">
        <w:rPr>
          <w:rFonts w:ascii="Times New Roman" w:hAnsi="Times New Roman"/>
          <w:sz w:val="28"/>
          <w:szCs w:val="28"/>
        </w:rPr>
        <w:t>и</w:t>
      </w:r>
      <w:r w:rsidR="00711294" w:rsidRPr="00936EBF">
        <w:rPr>
          <w:rFonts w:ascii="Times New Roman" w:hAnsi="Times New Roman"/>
          <w:sz w:val="28"/>
          <w:szCs w:val="28"/>
        </w:rPr>
        <w:t xml:space="preserve">звещенных о времени и месте проведения заседания, </w:t>
      </w:r>
      <w:r w:rsidR="00236C6F">
        <w:rPr>
          <w:rFonts w:ascii="Times New Roman" w:hAnsi="Times New Roman"/>
          <w:sz w:val="28"/>
          <w:szCs w:val="28"/>
        </w:rPr>
        <w:t>Специализированный орган</w:t>
      </w:r>
      <w:r w:rsidR="00711294" w:rsidRPr="00936EBF">
        <w:rPr>
          <w:rFonts w:ascii="Times New Roman" w:hAnsi="Times New Roman"/>
          <w:sz w:val="28"/>
          <w:szCs w:val="28"/>
        </w:rPr>
        <w:t xml:space="preserve"> вправе рассмотреть дело в их отсутствие.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.10. </w:t>
      </w:r>
      <w:r w:rsidR="00711294" w:rsidRPr="00936EBF">
        <w:rPr>
          <w:rFonts w:ascii="Times New Roman" w:hAnsi="Times New Roman"/>
          <w:sz w:val="28"/>
          <w:szCs w:val="28"/>
        </w:rPr>
        <w:t>При рассмотрении дела Специализированный орган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711294" w:rsidRDefault="00FD5FD3" w:rsidP="001D43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.11. </w:t>
      </w:r>
      <w:r w:rsidR="00711294" w:rsidRPr="00936EBF">
        <w:rPr>
          <w:rFonts w:ascii="Times New Roman" w:hAnsi="Times New Roman"/>
          <w:sz w:val="28"/>
          <w:szCs w:val="28"/>
        </w:rPr>
        <w:t>По решению Специализированного органа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>, выносимому по ходатайству лица, в отношении которого применяется мера дисциплинарного воздействия, либо по собственной инициативе Специализированного органа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711294">
        <w:rPr>
          <w:rFonts w:ascii="Times New Roman" w:hAnsi="Times New Roman"/>
          <w:sz w:val="28"/>
          <w:szCs w:val="28"/>
        </w:rPr>
        <w:t xml:space="preserve">о нарушении может быть отложено, на </w:t>
      </w:r>
      <w:proofErr w:type="gramStart"/>
      <w:r w:rsidR="00711294">
        <w:rPr>
          <w:rFonts w:ascii="Times New Roman" w:hAnsi="Times New Roman"/>
          <w:sz w:val="28"/>
          <w:szCs w:val="28"/>
        </w:rPr>
        <w:t>срок</w:t>
      </w:r>
      <w:proofErr w:type="gramEnd"/>
      <w:r w:rsidR="00711294">
        <w:rPr>
          <w:rFonts w:ascii="Times New Roman" w:hAnsi="Times New Roman"/>
          <w:sz w:val="28"/>
          <w:szCs w:val="28"/>
        </w:rPr>
        <w:t xml:space="preserve"> не превышающий 10 календарных дней.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.12. </w:t>
      </w:r>
      <w:r w:rsidR="00711294" w:rsidRPr="00936EB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711294" w:rsidRPr="00936EBF">
        <w:rPr>
          <w:rFonts w:ascii="Times New Roman" w:hAnsi="Times New Roman"/>
          <w:sz w:val="28"/>
          <w:szCs w:val="28"/>
        </w:rPr>
        <w:t>,</w:t>
      </w:r>
      <w:proofErr w:type="gramEnd"/>
      <w:r w:rsidR="00711294" w:rsidRPr="00936EBF">
        <w:rPr>
          <w:rFonts w:ascii="Times New Roman" w:hAnsi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Специализированный орган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3.</w:t>
      </w:r>
      <w:r w:rsidR="00711294" w:rsidRPr="00936EBF">
        <w:rPr>
          <w:rFonts w:ascii="Times New Roman" w:hAnsi="Times New Roman"/>
          <w:sz w:val="28"/>
          <w:szCs w:val="28"/>
        </w:rPr>
        <w:t xml:space="preserve"> Специализированный орган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 прекращает дисциплинарное производство при выявлении следующих обстоятельств: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</w:t>
      </w:r>
      <w:r w:rsidR="00711294">
        <w:rPr>
          <w:rFonts w:ascii="Times New Roman" w:hAnsi="Times New Roman"/>
          <w:sz w:val="28"/>
          <w:szCs w:val="28"/>
        </w:rPr>
        <w:t>13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36EBF">
        <w:rPr>
          <w:rFonts w:ascii="Times New Roman" w:hAnsi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3</w:t>
      </w:r>
      <w:r w:rsidR="00711294" w:rsidRPr="00936EBF">
        <w:rPr>
          <w:rFonts w:ascii="Times New Roman" w:hAnsi="Times New Roman"/>
          <w:sz w:val="28"/>
          <w:szCs w:val="28"/>
        </w:rPr>
        <w:t>.2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36EBF">
        <w:rPr>
          <w:rFonts w:ascii="Times New Roman" w:hAnsi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3</w:t>
      </w:r>
      <w:r w:rsidR="00711294" w:rsidRPr="00936EBF">
        <w:rPr>
          <w:rFonts w:ascii="Times New Roman" w:hAnsi="Times New Roman"/>
          <w:sz w:val="28"/>
          <w:szCs w:val="28"/>
        </w:rPr>
        <w:t>.3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36EBF">
        <w:rPr>
          <w:rFonts w:ascii="Times New Roman" w:hAnsi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4.</w:t>
      </w:r>
      <w:r w:rsidR="00711294" w:rsidRPr="00936EBF">
        <w:rPr>
          <w:rFonts w:ascii="Times New Roman" w:hAnsi="Times New Roman"/>
          <w:sz w:val="28"/>
          <w:szCs w:val="28"/>
        </w:rPr>
        <w:t xml:space="preserve"> Специализированный орган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 выносит решение на основе имеющихся материалов дела и представленных сторонами доказательств.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5.</w:t>
      </w:r>
      <w:r w:rsidR="00711294" w:rsidRPr="00936EBF">
        <w:rPr>
          <w:rFonts w:ascii="Times New Roman" w:hAnsi="Times New Roman"/>
          <w:sz w:val="28"/>
          <w:szCs w:val="28"/>
        </w:rPr>
        <w:t xml:space="preserve"> По итогам заседания Специализированный орган А</w:t>
      </w:r>
      <w:r w:rsidR="00711294">
        <w:rPr>
          <w:rFonts w:ascii="Times New Roman" w:hAnsi="Times New Roman"/>
          <w:sz w:val="28"/>
          <w:szCs w:val="28"/>
        </w:rPr>
        <w:t>СРО «Строитель»</w:t>
      </w:r>
      <w:r w:rsidR="00711294" w:rsidRPr="00936EBF">
        <w:rPr>
          <w:rFonts w:ascii="Times New Roman" w:hAnsi="Times New Roman"/>
          <w:sz w:val="28"/>
          <w:szCs w:val="28"/>
        </w:rPr>
        <w:t xml:space="preserve"> выносит одно из следующих мотивированных решений: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36EBF">
        <w:rPr>
          <w:rFonts w:ascii="Times New Roman" w:hAnsi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.2</w:t>
      </w:r>
      <w:r w:rsidR="00711294">
        <w:rPr>
          <w:rFonts w:ascii="Times New Roman" w:hAnsi="Times New Roman"/>
          <w:sz w:val="28"/>
          <w:szCs w:val="28"/>
        </w:rPr>
        <w:t>.</w:t>
      </w:r>
      <w:r w:rsidR="00711294" w:rsidRPr="00936EBF">
        <w:rPr>
          <w:rFonts w:ascii="Times New Roman" w:hAnsi="Times New Roman"/>
          <w:sz w:val="28"/>
          <w:szCs w:val="28"/>
        </w:rPr>
        <w:t xml:space="preserve"> о вынесении рекомендации постоянно действующему коллегиальному органу управления </w:t>
      </w:r>
      <w:r w:rsidR="00236C6F">
        <w:rPr>
          <w:rFonts w:ascii="Times New Roman" w:hAnsi="Times New Roman"/>
          <w:sz w:val="28"/>
          <w:szCs w:val="28"/>
        </w:rPr>
        <w:t xml:space="preserve">Ассоциации </w:t>
      </w:r>
      <w:r w:rsidR="00711294" w:rsidRPr="00936EBF">
        <w:rPr>
          <w:rFonts w:ascii="Times New Roman" w:hAnsi="Times New Roman"/>
          <w:sz w:val="28"/>
          <w:szCs w:val="28"/>
        </w:rPr>
        <w:t>и о применении к члену саморегулируемой организации меры дисциплинарного воздействия</w:t>
      </w:r>
      <w:r w:rsidR="00236C6F">
        <w:rPr>
          <w:rFonts w:ascii="Times New Roman" w:hAnsi="Times New Roman"/>
          <w:sz w:val="28"/>
          <w:szCs w:val="28"/>
        </w:rPr>
        <w:t xml:space="preserve"> в виде исключения из членов Ассоциации</w:t>
      </w:r>
      <w:r w:rsidR="00711294" w:rsidRPr="00936EBF">
        <w:rPr>
          <w:rFonts w:ascii="Times New Roman" w:hAnsi="Times New Roman"/>
          <w:sz w:val="28"/>
          <w:szCs w:val="28"/>
        </w:rPr>
        <w:t xml:space="preserve">; </w:t>
      </w:r>
    </w:p>
    <w:p w:rsidR="00711294" w:rsidRPr="00936EBF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</w:t>
      </w:r>
      <w:r w:rsidR="00711294">
        <w:rPr>
          <w:rFonts w:ascii="Times New Roman" w:hAnsi="Times New Roman"/>
          <w:sz w:val="28"/>
          <w:szCs w:val="28"/>
        </w:rPr>
        <w:t>3.</w:t>
      </w:r>
      <w:r w:rsidR="00711294" w:rsidRPr="00936EBF">
        <w:rPr>
          <w:rFonts w:ascii="Times New Roman" w:hAnsi="Times New Roman"/>
          <w:sz w:val="28"/>
          <w:szCs w:val="28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711294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.1</w:t>
      </w:r>
      <w:r w:rsidR="00711294">
        <w:rPr>
          <w:rFonts w:ascii="Times New Roman" w:hAnsi="Times New Roman"/>
          <w:sz w:val="28"/>
          <w:szCs w:val="28"/>
        </w:rPr>
        <w:t>5</w:t>
      </w:r>
      <w:r w:rsidR="00711294" w:rsidRPr="00936EBF">
        <w:rPr>
          <w:rFonts w:ascii="Times New Roman" w:hAnsi="Times New Roman"/>
          <w:sz w:val="28"/>
          <w:szCs w:val="28"/>
        </w:rPr>
        <w:t>.</w:t>
      </w:r>
      <w:r w:rsidR="00711294">
        <w:rPr>
          <w:rFonts w:ascii="Times New Roman" w:hAnsi="Times New Roman"/>
          <w:sz w:val="28"/>
          <w:szCs w:val="28"/>
        </w:rPr>
        <w:t>4.</w:t>
      </w:r>
      <w:r w:rsidR="00711294" w:rsidRPr="00936EBF">
        <w:rPr>
          <w:rFonts w:ascii="Times New Roman" w:hAnsi="Times New Roman"/>
          <w:sz w:val="28"/>
          <w:szCs w:val="28"/>
        </w:rPr>
        <w:t xml:space="preserve"> о прекращении дисциплинарного производства</w:t>
      </w:r>
      <w:r w:rsidR="00711294">
        <w:rPr>
          <w:rFonts w:ascii="Times New Roman" w:hAnsi="Times New Roman"/>
          <w:sz w:val="28"/>
          <w:szCs w:val="28"/>
        </w:rPr>
        <w:t>.</w:t>
      </w:r>
    </w:p>
    <w:p w:rsidR="00D13ADD" w:rsidRDefault="00FD5FD3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294">
        <w:rPr>
          <w:rFonts w:ascii="Times New Roman" w:hAnsi="Times New Roman"/>
          <w:sz w:val="28"/>
          <w:szCs w:val="28"/>
        </w:rPr>
        <w:t xml:space="preserve">.16. </w:t>
      </w:r>
      <w:r w:rsidR="006B6136" w:rsidRPr="005C3C83">
        <w:rPr>
          <w:rFonts w:ascii="Times New Roman" w:hAnsi="Times New Roman"/>
          <w:sz w:val="28"/>
          <w:szCs w:val="28"/>
        </w:rPr>
        <w:t xml:space="preserve">Решения специализированного органа оформляются протоколом соответствующего заседания. </w:t>
      </w:r>
      <w:r w:rsidR="00D13ADD">
        <w:rPr>
          <w:rFonts w:ascii="Times New Roman" w:hAnsi="Times New Roman"/>
          <w:sz w:val="28"/>
          <w:szCs w:val="28"/>
        </w:rPr>
        <w:t>Информация о п</w:t>
      </w:r>
      <w:r w:rsidR="00711294">
        <w:rPr>
          <w:rFonts w:ascii="Times New Roman" w:hAnsi="Times New Roman"/>
          <w:sz w:val="28"/>
          <w:szCs w:val="28"/>
        </w:rPr>
        <w:t>ринято</w:t>
      </w:r>
      <w:r w:rsidR="00D13ADD">
        <w:rPr>
          <w:rFonts w:ascii="Times New Roman" w:hAnsi="Times New Roman"/>
          <w:sz w:val="28"/>
          <w:szCs w:val="28"/>
        </w:rPr>
        <w:t>м</w:t>
      </w:r>
      <w:r w:rsidR="00711294">
        <w:rPr>
          <w:rFonts w:ascii="Times New Roman" w:hAnsi="Times New Roman"/>
          <w:sz w:val="28"/>
          <w:szCs w:val="28"/>
        </w:rPr>
        <w:t xml:space="preserve"> решени</w:t>
      </w:r>
      <w:r w:rsidR="00D13ADD">
        <w:rPr>
          <w:rFonts w:ascii="Times New Roman" w:hAnsi="Times New Roman"/>
          <w:sz w:val="28"/>
          <w:szCs w:val="28"/>
        </w:rPr>
        <w:t>и</w:t>
      </w:r>
      <w:r w:rsidR="00711294">
        <w:rPr>
          <w:rFonts w:ascii="Times New Roman" w:hAnsi="Times New Roman"/>
          <w:sz w:val="28"/>
          <w:szCs w:val="28"/>
        </w:rPr>
        <w:t xml:space="preserve"> Специализированного органа АСРО «Строитель»</w:t>
      </w:r>
      <w:r w:rsidR="00D13ADD">
        <w:rPr>
          <w:rFonts w:ascii="Times New Roman" w:hAnsi="Times New Roman"/>
          <w:sz w:val="28"/>
          <w:szCs w:val="28"/>
        </w:rPr>
        <w:t xml:space="preserve"> в виде соответственно, предупреждения, предписания, выписки из протокола заседания дисциплинарной комиссии, рекомендации об исключении из членов АСРО «Строитель» </w:t>
      </w:r>
      <w:r w:rsidR="00711294">
        <w:rPr>
          <w:rFonts w:ascii="Times New Roman" w:hAnsi="Times New Roman"/>
          <w:sz w:val="28"/>
          <w:szCs w:val="28"/>
        </w:rPr>
        <w:t xml:space="preserve">в течение </w:t>
      </w:r>
      <w:r w:rsidR="00F94336">
        <w:rPr>
          <w:rFonts w:ascii="Times New Roman" w:hAnsi="Times New Roman"/>
          <w:sz w:val="28"/>
          <w:szCs w:val="28"/>
        </w:rPr>
        <w:t>2</w:t>
      </w:r>
      <w:r w:rsidR="00711294">
        <w:rPr>
          <w:rFonts w:ascii="Times New Roman" w:hAnsi="Times New Roman"/>
          <w:sz w:val="28"/>
          <w:szCs w:val="28"/>
        </w:rPr>
        <w:t xml:space="preserve"> </w:t>
      </w:r>
      <w:r w:rsidR="00F94336">
        <w:rPr>
          <w:rFonts w:ascii="Times New Roman" w:hAnsi="Times New Roman"/>
          <w:sz w:val="28"/>
          <w:szCs w:val="28"/>
        </w:rPr>
        <w:t xml:space="preserve">(двух) </w:t>
      </w:r>
      <w:r w:rsidR="00711294">
        <w:rPr>
          <w:rFonts w:ascii="Times New Roman" w:hAnsi="Times New Roman"/>
          <w:sz w:val="28"/>
          <w:szCs w:val="28"/>
        </w:rPr>
        <w:t>рабочих дней  направляется</w:t>
      </w:r>
      <w:r w:rsidR="00D13ADD">
        <w:rPr>
          <w:rFonts w:ascii="Times New Roman" w:hAnsi="Times New Roman"/>
          <w:sz w:val="28"/>
          <w:szCs w:val="28"/>
        </w:rPr>
        <w:t>:</w:t>
      </w:r>
    </w:p>
    <w:p w:rsidR="00D13ADD" w:rsidRDefault="00D13ADD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1294">
        <w:rPr>
          <w:rFonts w:ascii="Times New Roman" w:hAnsi="Times New Roman"/>
          <w:sz w:val="28"/>
          <w:szCs w:val="28"/>
        </w:rPr>
        <w:t xml:space="preserve"> </w:t>
      </w:r>
      <w:r w:rsidR="00711294" w:rsidRPr="00110D7A">
        <w:rPr>
          <w:rFonts w:ascii="Times New Roman" w:hAnsi="Times New Roman"/>
          <w:sz w:val="28"/>
          <w:szCs w:val="28"/>
        </w:rPr>
        <w:t>члену саморегулируемой организации</w:t>
      </w:r>
      <w:r w:rsidR="00711294">
        <w:rPr>
          <w:rFonts w:ascii="Times New Roman" w:hAnsi="Times New Roman"/>
          <w:sz w:val="28"/>
          <w:szCs w:val="28"/>
        </w:rPr>
        <w:t>,</w:t>
      </w:r>
      <w:r w:rsidR="00711294" w:rsidRPr="00110D7A">
        <w:rPr>
          <w:rFonts w:ascii="Times New Roman" w:hAnsi="Times New Roman"/>
          <w:sz w:val="28"/>
          <w:szCs w:val="28"/>
        </w:rPr>
        <w:t xml:space="preserve"> в отношении которого рассм</w:t>
      </w:r>
      <w:r w:rsidR="00711294">
        <w:rPr>
          <w:rFonts w:ascii="Times New Roman" w:hAnsi="Times New Roman"/>
          <w:sz w:val="28"/>
          <w:szCs w:val="28"/>
        </w:rPr>
        <w:t>о</w:t>
      </w:r>
      <w:r w:rsidR="00711294" w:rsidRPr="00110D7A">
        <w:rPr>
          <w:rFonts w:ascii="Times New Roman" w:hAnsi="Times New Roman"/>
          <w:sz w:val="28"/>
          <w:szCs w:val="28"/>
        </w:rPr>
        <w:t>тр</w:t>
      </w:r>
      <w:r w:rsidR="00711294">
        <w:rPr>
          <w:rFonts w:ascii="Times New Roman" w:hAnsi="Times New Roman"/>
          <w:sz w:val="28"/>
          <w:szCs w:val="28"/>
        </w:rPr>
        <w:t>ено</w:t>
      </w:r>
      <w:r w:rsidR="00711294" w:rsidRPr="00110D7A">
        <w:rPr>
          <w:rFonts w:ascii="Times New Roman" w:hAnsi="Times New Roman"/>
          <w:sz w:val="28"/>
          <w:szCs w:val="28"/>
        </w:rPr>
        <w:t xml:space="preserve"> дело о применении в отношении членов саморегулируемой организации м</w:t>
      </w:r>
      <w:r>
        <w:rPr>
          <w:rFonts w:ascii="Times New Roman" w:hAnsi="Times New Roman"/>
          <w:sz w:val="28"/>
          <w:szCs w:val="28"/>
        </w:rPr>
        <w:t>ер дисциплинарного воздействия;</w:t>
      </w:r>
    </w:p>
    <w:p w:rsidR="00D13ADD" w:rsidRDefault="00D13ADD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294" w:rsidRPr="00110D7A">
        <w:rPr>
          <w:rFonts w:ascii="Times New Roman" w:hAnsi="Times New Roman"/>
          <w:sz w:val="28"/>
          <w:szCs w:val="28"/>
        </w:rPr>
        <w:t>лицу</w:t>
      </w:r>
      <w:r w:rsidR="00711294">
        <w:rPr>
          <w:rFonts w:ascii="Times New Roman" w:hAnsi="Times New Roman"/>
          <w:sz w:val="28"/>
          <w:szCs w:val="28"/>
        </w:rPr>
        <w:t>,</w:t>
      </w:r>
      <w:r w:rsidR="00711294" w:rsidRPr="00110D7A">
        <w:rPr>
          <w:rFonts w:ascii="Times New Roman" w:hAnsi="Times New Roman"/>
          <w:sz w:val="28"/>
          <w:szCs w:val="28"/>
        </w:rPr>
        <w:t xml:space="preserve"> направившему жалобу или обращение (в случае налич</w:t>
      </w:r>
      <w:r>
        <w:rPr>
          <w:rFonts w:ascii="Times New Roman" w:hAnsi="Times New Roman"/>
          <w:sz w:val="28"/>
          <w:szCs w:val="28"/>
        </w:rPr>
        <w:t>ия в деле жалобы или обращения);</w:t>
      </w:r>
    </w:p>
    <w:p w:rsidR="00D13ADD" w:rsidRDefault="00D13ADD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294" w:rsidRPr="00110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контрольный комитет АСРО «Строитель»;</w:t>
      </w:r>
    </w:p>
    <w:p w:rsidR="00D13ADD" w:rsidRDefault="00D13ADD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711294">
        <w:rPr>
          <w:rFonts w:ascii="Times New Roman" w:hAnsi="Times New Roman"/>
          <w:sz w:val="28"/>
          <w:szCs w:val="28"/>
        </w:rPr>
        <w:t>постоянно действующ</w:t>
      </w:r>
      <w:r>
        <w:rPr>
          <w:rFonts w:ascii="Times New Roman" w:hAnsi="Times New Roman"/>
          <w:sz w:val="28"/>
          <w:szCs w:val="28"/>
        </w:rPr>
        <w:t>ий</w:t>
      </w:r>
      <w:r w:rsidR="00711294">
        <w:rPr>
          <w:rFonts w:ascii="Times New Roman" w:hAnsi="Times New Roman"/>
          <w:sz w:val="28"/>
          <w:szCs w:val="28"/>
        </w:rPr>
        <w:t xml:space="preserve"> коллегиальн</w:t>
      </w:r>
      <w:r>
        <w:rPr>
          <w:rFonts w:ascii="Times New Roman" w:hAnsi="Times New Roman"/>
          <w:sz w:val="28"/>
          <w:szCs w:val="28"/>
        </w:rPr>
        <w:t>ый</w:t>
      </w:r>
      <w:r w:rsidR="00711294">
        <w:rPr>
          <w:rFonts w:ascii="Times New Roman" w:hAnsi="Times New Roman"/>
          <w:sz w:val="28"/>
          <w:szCs w:val="28"/>
        </w:rPr>
        <w:t xml:space="preserve"> орган управления саморегулируемой организации в случае принятия меры дисциплинарного воздействия предусмотренного пунктом </w:t>
      </w:r>
      <w:r>
        <w:rPr>
          <w:rFonts w:ascii="Times New Roman" w:hAnsi="Times New Roman"/>
          <w:sz w:val="28"/>
          <w:szCs w:val="28"/>
        </w:rPr>
        <w:t>3</w:t>
      </w:r>
      <w:r w:rsidR="00711294">
        <w:rPr>
          <w:rFonts w:ascii="Times New Roman" w:hAnsi="Times New Roman"/>
          <w:sz w:val="28"/>
          <w:szCs w:val="28"/>
        </w:rPr>
        <w:t>.1.</w:t>
      </w:r>
      <w:r w:rsidR="006D42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711294" w:rsidRDefault="00D13ADD" w:rsidP="00936E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71129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="00711294">
        <w:rPr>
          <w:rFonts w:ascii="Times New Roman" w:hAnsi="Times New Roman"/>
          <w:sz w:val="28"/>
          <w:szCs w:val="28"/>
        </w:rPr>
        <w:t xml:space="preserve"> орган АСРО «Строитель» для внесения сведений в реестр членов АСРО «Строитель».</w:t>
      </w:r>
    </w:p>
    <w:p w:rsidR="00FD5FD3" w:rsidRDefault="00FD5FD3" w:rsidP="001D43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Pr="00046F68" w:rsidRDefault="00711294" w:rsidP="001D43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46F68">
        <w:rPr>
          <w:rFonts w:ascii="Times New Roman" w:hAnsi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Если иное не установлено настоящим Положением, член саморегулируемой организации</w:t>
      </w:r>
      <w:r w:rsidR="002B3AD3">
        <w:rPr>
          <w:rFonts w:ascii="Times New Roman" w:hAnsi="Times New Roman"/>
          <w:sz w:val="28"/>
          <w:szCs w:val="28"/>
        </w:rPr>
        <w:t xml:space="preserve">, </w:t>
      </w:r>
      <w:r w:rsidRPr="00907445">
        <w:rPr>
          <w:rFonts w:ascii="Times New Roman" w:hAnsi="Times New Roman"/>
          <w:sz w:val="28"/>
          <w:szCs w:val="28"/>
        </w:rPr>
        <w:t xml:space="preserve">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участвовать в исследовании доказательств;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делать заявления, давать объяснения </w:t>
      </w:r>
      <w:r w:rsidRPr="00A35721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ому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Pr="00A3572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="00800F5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с разрешения </w:t>
      </w:r>
      <w:r>
        <w:rPr>
          <w:rFonts w:ascii="Times New Roman" w:hAnsi="Times New Roman"/>
          <w:sz w:val="28"/>
          <w:szCs w:val="28"/>
        </w:rPr>
        <w:t>руководителя с</w:t>
      </w:r>
      <w:r w:rsidRPr="00A35721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35721">
        <w:rPr>
          <w:rFonts w:ascii="Times New Roman" w:hAnsi="Times New Roman"/>
          <w:sz w:val="28"/>
          <w:szCs w:val="28"/>
        </w:rPr>
        <w:t xml:space="preserve"> Ассоциации </w:t>
      </w:r>
      <w:r w:rsidRPr="00907445">
        <w:rPr>
          <w:rFonts w:ascii="Times New Roman" w:hAnsi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>
        <w:rPr>
          <w:rFonts w:ascii="Times New Roman" w:hAnsi="Times New Roman"/>
          <w:sz w:val="28"/>
          <w:szCs w:val="28"/>
        </w:rPr>
        <w:t>руководителем с</w:t>
      </w:r>
      <w:r w:rsidRPr="00A35721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3572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.1.6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.1.7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обжаловать решения </w:t>
      </w:r>
      <w:r>
        <w:rPr>
          <w:rFonts w:ascii="Times New Roman" w:hAnsi="Times New Roman"/>
          <w:sz w:val="28"/>
          <w:szCs w:val="28"/>
        </w:rPr>
        <w:t>с</w:t>
      </w:r>
      <w:r w:rsidRPr="00A35721">
        <w:rPr>
          <w:rFonts w:ascii="Times New Roman" w:hAnsi="Times New Roman"/>
          <w:sz w:val="28"/>
          <w:szCs w:val="28"/>
        </w:rPr>
        <w:t>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A3572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A3572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="00800F5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порядке, установленном пунктом 6</w:t>
      </w:r>
      <w:r w:rsidRPr="00907445">
        <w:rPr>
          <w:rFonts w:ascii="Times New Roman" w:hAnsi="Times New Roman"/>
          <w:sz w:val="28"/>
          <w:szCs w:val="28"/>
        </w:rPr>
        <w:t xml:space="preserve">.1 настоящего Положения; </w:t>
      </w:r>
    </w:p>
    <w:p w:rsidR="00711294" w:rsidRDefault="00711294" w:rsidP="00A357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07445">
        <w:rPr>
          <w:rFonts w:ascii="Times New Roman" w:hAnsi="Times New Roman"/>
          <w:sz w:val="28"/>
          <w:szCs w:val="28"/>
        </w:rPr>
        <w:t>.1.8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 </w:t>
      </w:r>
    </w:p>
    <w:p w:rsidR="00711294" w:rsidRDefault="00711294" w:rsidP="00F0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1294" w:rsidRPr="00671AAE" w:rsidRDefault="00711294" w:rsidP="00F03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71AAE">
        <w:rPr>
          <w:rFonts w:ascii="Times New Roman" w:hAnsi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711294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/>
          <w:sz w:val="28"/>
          <w:szCs w:val="28"/>
        </w:rPr>
        <w:t xml:space="preserve">Решение </w:t>
      </w:r>
      <w:r w:rsidRPr="00F030C9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F030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030C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="00800F53">
        <w:rPr>
          <w:rFonts w:ascii="Times New Roman" w:hAnsi="Times New Roman"/>
          <w:sz w:val="28"/>
          <w:szCs w:val="28"/>
        </w:rPr>
        <w:t xml:space="preserve"> </w:t>
      </w:r>
      <w:r w:rsidRPr="00907445">
        <w:rPr>
          <w:rFonts w:ascii="Times New Roman" w:hAnsi="Times New Roman"/>
          <w:sz w:val="28"/>
          <w:szCs w:val="28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</w:t>
      </w:r>
      <w:r>
        <w:rPr>
          <w:rFonts w:ascii="Times New Roman" w:hAnsi="Times New Roman"/>
          <w:sz w:val="28"/>
          <w:szCs w:val="28"/>
        </w:rPr>
        <w:t xml:space="preserve">постоянно действующий коллегиальный орган управления АСРО «Строитель» </w:t>
      </w:r>
      <w:r w:rsidRPr="00907445">
        <w:rPr>
          <w:rFonts w:ascii="Times New Roman" w:hAnsi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  <w:proofErr w:type="gramEnd"/>
    </w:p>
    <w:p w:rsidR="00711294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 Постоянно действующий коллегиальный орган управления Ассоциации</w:t>
      </w:r>
      <w:r w:rsidRPr="00907445">
        <w:rPr>
          <w:rFonts w:ascii="Times New Roman" w:hAnsi="Times New Roman"/>
          <w:sz w:val="28"/>
          <w:szCs w:val="28"/>
        </w:rPr>
        <w:t xml:space="preserve"> обязан рассмотреть жалобу на решение </w:t>
      </w:r>
      <w:r w:rsidRPr="00F030C9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F030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030C9">
        <w:rPr>
          <w:rFonts w:ascii="Times New Roman" w:hAnsi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/>
          <w:sz w:val="28"/>
          <w:szCs w:val="28"/>
        </w:rPr>
        <w:t xml:space="preserve"> в срок не позднее, чем десять рабочих дней со дня ее поступления</w:t>
      </w:r>
      <w:r w:rsidR="00821591"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</w:p>
    <w:p w:rsidR="00711294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90744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Постоянно действующий коллегиальный орган управления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при рассмотрении жалобы на решение </w:t>
      </w:r>
      <w:r w:rsidRPr="00F030C9">
        <w:rPr>
          <w:rFonts w:ascii="Times New Roman" w:hAnsi="Times New Roman"/>
          <w:sz w:val="28"/>
          <w:szCs w:val="28"/>
        </w:rPr>
        <w:t>Специализированн</w:t>
      </w:r>
      <w:r>
        <w:rPr>
          <w:rFonts w:ascii="Times New Roman" w:hAnsi="Times New Roman"/>
          <w:sz w:val="28"/>
          <w:szCs w:val="28"/>
        </w:rPr>
        <w:t>ого</w:t>
      </w:r>
      <w:r w:rsidRPr="00F030C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030C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711294" w:rsidRPr="00F94336" w:rsidRDefault="00711294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0744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07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/>
          <w:sz w:val="28"/>
          <w:szCs w:val="28"/>
        </w:rPr>
        <w:t xml:space="preserve">Решение Общего собрания членов саморегулируемой организации и </w:t>
      </w:r>
      <w:r>
        <w:rPr>
          <w:rFonts w:ascii="Times New Roman" w:hAnsi="Times New Roman"/>
          <w:sz w:val="28"/>
          <w:szCs w:val="28"/>
        </w:rPr>
        <w:t>постоянно действующего коллегиального органа управления АСРО «Строитель»</w:t>
      </w:r>
      <w:r w:rsidRPr="00907445">
        <w:rPr>
          <w:rFonts w:ascii="Times New Roman" w:hAnsi="Times New Roman"/>
          <w:sz w:val="28"/>
          <w:szCs w:val="28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6895">
        <w:rPr>
          <w:rFonts w:ascii="Times New Roman" w:hAnsi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7445">
        <w:rPr>
          <w:rFonts w:ascii="Times New Roman" w:hAnsi="Times New Roman"/>
          <w:sz w:val="28"/>
          <w:szCs w:val="28"/>
        </w:rPr>
        <w:t>в порядке и сроки, установленные законодательством Российской Федерации.</w:t>
      </w:r>
      <w:proofErr w:type="gramEnd"/>
    </w:p>
    <w:p w:rsidR="00383701" w:rsidRPr="00F94336" w:rsidRDefault="00383701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701" w:rsidRPr="00383701" w:rsidRDefault="00383701" w:rsidP="00383701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8370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  <w:t>А.Г. Ходырев</w:t>
      </w:r>
    </w:p>
    <w:p w:rsidR="00383701" w:rsidRPr="00383701" w:rsidRDefault="00383701" w:rsidP="00383701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383701">
        <w:rPr>
          <w:rFonts w:ascii="Times New Roman" w:hAnsi="Times New Roman"/>
          <w:sz w:val="28"/>
          <w:szCs w:val="28"/>
        </w:rPr>
        <w:t xml:space="preserve">Секретарь Совета </w:t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</w:r>
      <w:r w:rsidRPr="00383701">
        <w:rPr>
          <w:rFonts w:ascii="Times New Roman" w:hAnsi="Times New Roman"/>
          <w:sz w:val="28"/>
          <w:szCs w:val="28"/>
        </w:rPr>
        <w:tab/>
        <w:t>Г.В. Ольшанский</w:t>
      </w:r>
    </w:p>
    <w:p w:rsidR="00383701" w:rsidRPr="00383701" w:rsidRDefault="00383701" w:rsidP="00F030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83701" w:rsidRPr="00383701" w:rsidSect="00D742DD">
      <w:headerReference w:type="default" r:id="rId10"/>
      <w:footerReference w:type="first" r:id="rId11"/>
      <w:pgSz w:w="11906" w:h="16838" w:code="9"/>
      <w:pgMar w:top="22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CC" w:rsidRDefault="000D7CCC" w:rsidP="00545F85">
      <w:pPr>
        <w:spacing w:after="0" w:line="240" w:lineRule="auto"/>
      </w:pPr>
      <w:r>
        <w:separator/>
      </w:r>
    </w:p>
  </w:endnote>
  <w:endnote w:type="continuationSeparator" w:id="0">
    <w:p w:rsidR="000D7CCC" w:rsidRDefault="000D7CCC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C" w:rsidRDefault="000D7CCC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CC" w:rsidRDefault="000D7CCC" w:rsidP="00545F85">
      <w:pPr>
        <w:spacing w:after="0" w:line="240" w:lineRule="auto"/>
      </w:pPr>
      <w:r>
        <w:separator/>
      </w:r>
    </w:p>
  </w:footnote>
  <w:footnote w:type="continuationSeparator" w:id="0">
    <w:p w:rsidR="000D7CCC" w:rsidRDefault="000D7CCC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C" w:rsidRDefault="000D7C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6184">
      <w:rPr>
        <w:noProof/>
      </w:rPr>
      <w:t>2</w:t>
    </w:r>
    <w:r>
      <w:rPr>
        <w:noProof/>
      </w:rPr>
      <w:fldChar w:fldCharType="end"/>
    </w:r>
  </w:p>
  <w:p w:rsidR="000D7CCC" w:rsidRDefault="000D7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EA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2C4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44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00C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40C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464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1EC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4C8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49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1E5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  <w:rPr>
        <w:rFonts w:cs="Times New Roman"/>
      </w:rPr>
    </w:lvl>
  </w:abstractNum>
  <w:abstractNum w:abstractNumId="1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445"/>
    <w:rsid w:val="000021BE"/>
    <w:rsid w:val="00005EC7"/>
    <w:rsid w:val="00013F24"/>
    <w:rsid w:val="00023758"/>
    <w:rsid w:val="00026162"/>
    <w:rsid w:val="0004100D"/>
    <w:rsid w:val="00041A73"/>
    <w:rsid w:val="00046F68"/>
    <w:rsid w:val="00086A3E"/>
    <w:rsid w:val="000A68BD"/>
    <w:rsid w:val="000B2BA4"/>
    <w:rsid w:val="000D7CCC"/>
    <w:rsid w:val="000F6A48"/>
    <w:rsid w:val="00110D7A"/>
    <w:rsid w:val="00115127"/>
    <w:rsid w:val="001408A3"/>
    <w:rsid w:val="00143490"/>
    <w:rsid w:val="001518C2"/>
    <w:rsid w:val="00166924"/>
    <w:rsid w:val="00171C82"/>
    <w:rsid w:val="001731D7"/>
    <w:rsid w:val="001761C4"/>
    <w:rsid w:val="00182124"/>
    <w:rsid w:val="00182F63"/>
    <w:rsid w:val="001A5166"/>
    <w:rsid w:val="001D4303"/>
    <w:rsid w:val="00236C6F"/>
    <w:rsid w:val="002507A0"/>
    <w:rsid w:val="002515C2"/>
    <w:rsid w:val="002637CC"/>
    <w:rsid w:val="00284526"/>
    <w:rsid w:val="00290BD4"/>
    <w:rsid w:val="00292720"/>
    <w:rsid w:val="002B3AD3"/>
    <w:rsid w:val="002D3644"/>
    <w:rsid w:val="002E6C96"/>
    <w:rsid w:val="0031071B"/>
    <w:rsid w:val="00337AE5"/>
    <w:rsid w:val="003401B5"/>
    <w:rsid w:val="00383701"/>
    <w:rsid w:val="00386994"/>
    <w:rsid w:val="003C4EC3"/>
    <w:rsid w:val="003D0175"/>
    <w:rsid w:val="003E11C3"/>
    <w:rsid w:val="0040349D"/>
    <w:rsid w:val="00426B3C"/>
    <w:rsid w:val="0043126A"/>
    <w:rsid w:val="00443EDC"/>
    <w:rsid w:val="00455394"/>
    <w:rsid w:val="00457E29"/>
    <w:rsid w:val="00461D26"/>
    <w:rsid w:val="004621CC"/>
    <w:rsid w:val="0047028C"/>
    <w:rsid w:val="004906A3"/>
    <w:rsid w:val="004A2F79"/>
    <w:rsid w:val="004A6895"/>
    <w:rsid w:val="004B3F81"/>
    <w:rsid w:val="004D6F44"/>
    <w:rsid w:val="00540038"/>
    <w:rsid w:val="00545F85"/>
    <w:rsid w:val="00562074"/>
    <w:rsid w:val="0059716A"/>
    <w:rsid w:val="005A3B0A"/>
    <w:rsid w:val="005C3C83"/>
    <w:rsid w:val="005F5FE2"/>
    <w:rsid w:val="006700BB"/>
    <w:rsid w:val="00671AAE"/>
    <w:rsid w:val="0068632D"/>
    <w:rsid w:val="00697E9C"/>
    <w:rsid w:val="006B6136"/>
    <w:rsid w:val="006D42FF"/>
    <w:rsid w:val="006E3D92"/>
    <w:rsid w:val="00704C81"/>
    <w:rsid w:val="00711294"/>
    <w:rsid w:val="0073165E"/>
    <w:rsid w:val="00751CDF"/>
    <w:rsid w:val="007607EB"/>
    <w:rsid w:val="00785663"/>
    <w:rsid w:val="00793253"/>
    <w:rsid w:val="007A40F6"/>
    <w:rsid w:val="007C67BD"/>
    <w:rsid w:val="007D69D3"/>
    <w:rsid w:val="007F47EE"/>
    <w:rsid w:val="00800F53"/>
    <w:rsid w:val="00802322"/>
    <w:rsid w:val="0082057D"/>
    <w:rsid w:val="00821591"/>
    <w:rsid w:val="0082401F"/>
    <w:rsid w:val="00833C11"/>
    <w:rsid w:val="0083754C"/>
    <w:rsid w:val="0084076F"/>
    <w:rsid w:val="00841D4C"/>
    <w:rsid w:val="00851E7F"/>
    <w:rsid w:val="00863630"/>
    <w:rsid w:val="00865772"/>
    <w:rsid w:val="00866184"/>
    <w:rsid w:val="008A6DC9"/>
    <w:rsid w:val="008F03CE"/>
    <w:rsid w:val="00907337"/>
    <w:rsid w:val="00907445"/>
    <w:rsid w:val="00915799"/>
    <w:rsid w:val="00923405"/>
    <w:rsid w:val="00936EBF"/>
    <w:rsid w:val="00952A12"/>
    <w:rsid w:val="00954E6D"/>
    <w:rsid w:val="00955DEC"/>
    <w:rsid w:val="009622CD"/>
    <w:rsid w:val="009D5AD7"/>
    <w:rsid w:val="009F605A"/>
    <w:rsid w:val="00A061B4"/>
    <w:rsid w:val="00A163F7"/>
    <w:rsid w:val="00A35088"/>
    <w:rsid w:val="00A35721"/>
    <w:rsid w:val="00A47BBF"/>
    <w:rsid w:val="00A65CD3"/>
    <w:rsid w:val="00A764E0"/>
    <w:rsid w:val="00A872F1"/>
    <w:rsid w:val="00AA507E"/>
    <w:rsid w:val="00AB1140"/>
    <w:rsid w:val="00AB2D26"/>
    <w:rsid w:val="00AF0183"/>
    <w:rsid w:val="00B03B4D"/>
    <w:rsid w:val="00B04575"/>
    <w:rsid w:val="00B25F9F"/>
    <w:rsid w:val="00B43D82"/>
    <w:rsid w:val="00B518C3"/>
    <w:rsid w:val="00B51F6C"/>
    <w:rsid w:val="00B52D1C"/>
    <w:rsid w:val="00B73B1A"/>
    <w:rsid w:val="00BB2A81"/>
    <w:rsid w:val="00C056D0"/>
    <w:rsid w:val="00C17945"/>
    <w:rsid w:val="00C2165A"/>
    <w:rsid w:val="00C275E6"/>
    <w:rsid w:val="00C6049D"/>
    <w:rsid w:val="00C60EC9"/>
    <w:rsid w:val="00C86A07"/>
    <w:rsid w:val="00C9574C"/>
    <w:rsid w:val="00CA09D5"/>
    <w:rsid w:val="00D129A9"/>
    <w:rsid w:val="00D13ADD"/>
    <w:rsid w:val="00D235BB"/>
    <w:rsid w:val="00D3146C"/>
    <w:rsid w:val="00D326BB"/>
    <w:rsid w:val="00D52BF7"/>
    <w:rsid w:val="00D742DD"/>
    <w:rsid w:val="00DC6B8E"/>
    <w:rsid w:val="00DD09A0"/>
    <w:rsid w:val="00E20829"/>
    <w:rsid w:val="00E34DB3"/>
    <w:rsid w:val="00E475EE"/>
    <w:rsid w:val="00E703D3"/>
    <w:rsid w:val="00E74FF9"/>
    <w:rsid w:val="00EB51E2"/>
    <w:rsid w:val="00EB767B"/>
    <w:rsid w:val="00EE4178"/>
    <w:rsid w:val="00F030C9"/>
    <w:rsid w:val="00F03EAD"/>
    <w:rsid w:val="00F5082D"/>
    <w:rsid w:val="00F94336"/>
    <w:rsid w:val="00FB495E"/>
    <w:rsid w:val="00FC1A4D"/>
    <w:rsid w:val="00FC3173"/>
    <w:rsid w:val="00FD5FD3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5F85"/>
    <w:rPr>
      <w:rFonts w:cs="Times New Roman"/>
    </w:rPr>
  </w:style>
  <w:style w:type="paragraph" w:styleId="a5">
    <w:name w:val="footer"/>
    <w:basedOn w:val="a"/>
    <w:link w:val="a6"/>
    <w:uiPriority w:val="99"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5F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uiPriority w:val="99"/>
    <w:rsid w:val="004B3F81"/>
    <w:rPr>
      <w:rFonts w:cs="Times New Roman"/>
    </w:rPr>
  </w:style>
  <w:style w:type="paragraph" w:customStyle="1" w:styleId="S00">
    <w:name w:val="S 00"/>
    <w:basedOn w:val="a"/>
    <w:uiPriority w:val="99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99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238&amp;rnd=C302ECA7E325FC7039C6F1279169BAE5&amp;dst=100103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04238&amp;rnd=C302ECA7E325FC7039C6F1279169BAE5&amp;dst=100106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Ольшанский</cp:lastModifiedBy>
  <cp:revision>50</cp:revision>
  <cp:lastPrinted>2018-11-30T12:57:00Z</cp:lastPrinted>
  <dcterms:created xsi:type="dcterms:W3CDTF">2017-03-20T11:32:00Z</dcterms:created>
  <dcterms:modified xsi:type="dcterms:W3CDTF">2019-01-28T11:44:00Z</dcterms:modified>
</cp:coreProperties>
</file>